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1C" w:rsidRPr="00951E1C" w:rsidRDefault="00951E1C" w:rsidP="00951E1C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1E1C">
        <w:rPr>
          <w:rFonts w:ascii="Times New Roman" w:eastAsia="Calibri" w:hAnsi="Times New Roman" w:cs="Times New Roman"/>
          <w:sz w:val="24"/>
          <w:szCs w:val="24"/>
        </w:rPr>
        <w:t>ГОУ ЛО «СЛАНЦЕВСКАЯ СПЕЦИАЛЬНАЯ ШКОЛА – ИНТЕРНАТ»</w:t>
      </w:r>
    </w:p>
    <w:p w:rsidR="00951E1C" w:rsidRPr="00951E1C" w:rsidRDefault="00951E1C" w:rsidP="00951E1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732F" w:rsidRDefault="00951E1C" w:rsidP="0089732F">
      <w:pPr>
        <w:ind w:left="142" w:hanging="142"/>
        <w:rPr>
          <w:rFonts w:ascii="Times New Roman" w:eastAsia="Calibri" w:hAnsi="Times New Roman" w:cs="Times New Roman"/>
        </w:rPr>
      </w:pPr>
      <w:r w:rsidRPr="00951E1C">
        <w:rPr>
          <w:rFonts w:ascii="Times New Roman" w:eastAsia="Calibri" w:hAnsi="Times New Roman" w:cs="Times New Roman"/>
        </w:rPr>
        <w:t>КОНСПЕКТ</w:t>
      </w:r>
      <w:r w:rsidR="00FB4E54">
        <w:rPr>
          <w:rFonts w:ascii="Times New Roman" w:eastAsia="Calibri" w:hAnsi="Times New Roman" w:cs="Times New Roman"/>
        </w:rPr>
        <w:t xml:space="preserve"> </w:t>
      </w:r>
      <w:r w:rsidRPr="00951E1C">
        <w:rPr>
          <w:rFonts w:ascii="Times New Roman" w:eastAsia="Calibri" w:hAnsi="Times New Roman" w:cs="Times New Roman"/>
        </w:rPr>
        <w:t>ВОСПИТАТЕЛЬНОГО</w:t>
      </w:r>
      <w:r>
        <w:rPr>
          <w:rFonts w:ascii="Times New Roman" w:eastAsia="Calibri" w:hAnsi="Times New Roman" w:cs="Times New Roman"/>
        </w:rPr>
        <w:t xml:space="preserve"> </w:t>
      </w:r>
      <w:r w:rsidRPr="00951E1C">
        <w:rPr>
          <w:rFonts w:ascii="Times New Roman" w:eastAsia="Calibri" w:hAnsi="Times New Roman" w:cs="Times New Roman"/>
        </w:rPr>
        <w:t>ЗАНЯТИЯ</w:t>
      </w:r>
      <w:bookmarkStart w:id="0" w:name="_GoBack"/>
      <w:bookmarkEnd w:id="0"/>
    </w:p>
    <w:p w:rsidR="00951E1C" w:rsidRPr="00951E1C" w:rsidRDefault="00951E1C" w:rsidP="0089732F">
      <w:pPr>
        <w:ind w:left="142" w:hanging="142"/>
        <w:rPr>
          <w:rFonts w:ascii="Times New Roman" w:eastAsia="Calibri" w:hAnsi="Times New Roman" w:cs="Times New Roman"/>
        </w:rPr>
      </w:pPr>
      <w:r w:rsidRPr="00951E1C">
        <w:rPr>
          <w:rFonts w:ascii="Times New Roman" w:eastAsia="Calibri" w:hAnsi="Times New Roman" w:cs="Times New Roman"/>
        </w:rPr>
        <w:t xml:space="preserve"> ПО</w:t>
      </w:r>
      <w:r w:rsidR="0089732F">
        <w:rPr>
          <w:rFonts w:ascii="Times New Roman" w:eastAsia="Calibri" w:hAnsi="Times New Roman" w:cs="Times New Roman"/>
        </w:rPr>
        <w:t xml:space="preserve"> </w:t>
      </w:r>
      <w:r w:rsidR="00FB4E54">
        <w:rPr>
          <w:rFonts w:ascii="Times New Roman" w:eastAsia="Calibri" w:hAnsi="Times New Roman" w:cs="Times New Roman"/>
        </w:rPr>
        <w:t xml:space="preserve">ДУХОВНО  НРАВСТВЕННОМУ </w:t>
      </w:r>
      <w:r w:rsidRPr="00951E1C">
        <w:rPr>
          <w:rFonts w:ascii="Times New Roman" w:eastAsia="Calibri" w:hAnsi="Times New Roman" w:cs="Times New Roman"/>
        </w:rPr>
        <w:t xml:space="preserve">НАПРАВЛЕНИЮ </w:t>
      </w:r>
    </w:p>
    <w:p w:rsidR="00FB4E54" w:rsidRDefault="00FB4E54" w:rsidP="00951E1C">
      <w:pPr>
        <w:rPr>
          <w:rFonts w:ascii="Times New Roman" w:eastAsia="Calibri" w:hAnsi="Times New Roman" w:cs="Times New Roman"/>
          <w:sz w:val="16"/>
          <w:szCs w:val="16"/>
        </w:rPr>
        <w:sectPr w:rsidR="00FB4E54" w:rsidSect="00951E1C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951E1C" w:rsidRPr="00951E1C" w:rsidRDefault="00951E1C" w:rsidP="00FB4E54">
      <w:pPr>
        <w:rPr>
          <w:rFonts w:ascii="Times New Roman" w:eastAsia="Calibri" w:hAnsi="Times New Roman" w:cs="Times New Roman"/>
          <w:sz w:val="16"/>
          <w:szCs w:val="16"/>
        </w:rPr>
      </w:pPr>
      <w:r w:rsidRPr="00951E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FB4E54">
        <w:rPr>
          <w:noProof/>
          <w:lang w:eastAsia="ru-RU"/>
        </w:rPr>
        <w:drawing>
          <wp:inline distT="0" distB="0" distL="0" distR="0" wp14:anchorId="27E5222C" wp14:editId="1C5CCD2D">
            <wp:extent cx="2695575" cy="3377938"/>
            <wp:effectExtent l="0" t="0" r="0" b="0"/>
            <wp:docPr id="2" name="Рисунок 2" descr="Картинки по запросу картинка мойдодыр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а мойдодыра для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964" cy="337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E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p w:rsidR="00951E1C" w:rsidRPr="00951E1C" w:rsidRDefault="00951E1C" w:rsidP="00951E1C">
      <w:pPr>
        <w:tabs>
          <w:tab w:val="left" w:pos="4065"/>
        </w:tabs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951E1C">
        <w:rPr>
          <w:rFonts w:ascii="Times New Roman" w:eastAsia="Calibri" w:hAnsi="Times New Roman" w:cs="Times New Roman"/>
          <w:sz w:val="40"/>
          <w:szCs w:val="40"/>
        </w:rPr>
        <w:lastRenderedPageBreak/>
        <w:t>ТЕМА: «</w:t>
      </w:r>
      <w:r w:rsidR="00FB4E54" w:rsidRPr="0031797E">
        <w:rPr>
          <w:b/>
          <w:color w:val="333333"/>
          <w:sz w:val="40"/>
          <w:szCs w:val="40"/>
        </w:rPr>
        <w:t>Путешествие в Страну Здоровья</w:t>
      </w:r>
      <w:r w:rsidRPr="00951E1C">
        <w:rPr>
          <w:rFonts w:ascii="Times New Roman" w:eastAsia="Calibri" w:hAnsi="Times New Roman" w:cs="Times New Roman"/>
          <w:sz w:val="40"/>
          <w:szCs w:val="40"/>
        </w:rPr>
        <w:t>»</w:t>
      </w:r>
    </w:p>
    <w:p w:rsidR="00FB4E54" w:rsidRDefault="00951E1C" w:rsidP="0031797E">
      <w:pPr>
        <w:tabs>
          <w:tab w:val="left" w:pos="4065"/>
        </w:tabs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51E1C">
        <w:rPr>
          <w:rFonts w:ascii="Times New Roman" w:eastAsia="Calibri" w:hAnsi="Times New Roman" w:cs="Times New Roman"/>
          <w:sz w:val="28"/>
          <w:szCs w:val="28"/>
        </w:rPr>
        <w:t>(</w:t>
      </w:r>
      <w:r w:rsidRPr="00951E1C">
        <w:rPr>
          <w:rFonts w:ascii="Times New Roman" w:eastAsia="Calibri" w:hAnsi="Times New Roman" w:cs="Times New Roman"/>
          <w:sz w:val="18"/>
          <w:szCs w:val="18"/>
        </w:rPr>
        <w:t>ВОЗРАСТНАЯ КАТЕГОРИЯ СЛУШАТЕЛЕЙ</w:t>
      </w:r>
      <w:r w:rsidR="00FB4E54">
        <w:rPr>
          <w:rFonts w:ascii="Times New Roman" w:eastAsia="Calibri" w:hAnsi="Times New Roman" w:cs="Times New Roman"/>
          <w:sz w:val="18"/>
          <w:szCs w:val="18"/>
        </w:rPr>
        <w:t xml:space="preserve"> 8 – 9 ЛЕТ</w:t>
      </w:r>
      <w:r w:rsidRPr="00951E1C">
        <w:rPr>
          <w:rFonts w:ascii="Times New Roman" w:eastAsia="Calibri" w:hAnsi="Times New Roman" w:cs="Times New Roman"/>
          <w:sz w:val="18"/>
          <w:szCs w:val="18"/>
        </w:rPr>
        <w:t>)</w:t>
      </w:r>
    </w:p>
    <w:p w:rsidR="0031797E" w:rsidRDefault="0031797E" w:rsidP="0031797E">
      <w:pPr>
        <w:tabs>
          <w:tab w:val="left" w:pos="4065"/>
        </w:tabs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1797E" w:rsidRDefault="0031797E" w:rsidP="0031797E">
      <w:pPr>
        <w:tabs>
          <w:tab w:val="left" w:pos="4065"/>
        </w:tabs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1797E" w:rsidRDefault="0031797E" w:rsidP="0031797E">
      <w:pPr>
        <w:tabs>
          <w:tab w:val="left" w:pos="4065"/>
        </w:tabs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1797E" w:rsidRPr="0031797E" w:rsidRDefault="0031797E" w:rsidP="0031797E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1797E">
        <w:rPr>
          <w:rFonts w:ascii="Times New Roman" w:eastAsia="Calibri" w:hAnsi="Times New Roman" w:cs="Times New Roman"/>
          <w:sz w:val="18"/>
          <w:szCs w:val="18"/>
        </w:rPr>
        <w:t>ПОДГОТОВИЛА: ТУМАШ С.Б.</w:t>
      </w:r>
    </w:p>
    <w:p w:rsidR="0031797E" w:rsidRPr="0031797E" w:rsidRDefault="0031797E" w:rsidP="0031797E">
      <w:pPr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1797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ДОЛЖНОСТЬ: ВОСПИТАТЕЛЬ</w:t>
      </w:r>
    </w:p>
    <w:p w:rsidR="0031797E" w:rsidRDefault="0031797E" w:rsidP="0031797E">
      <w:pPr>
        <w:tabs>
          <w:tab w:val="left" w:pos="4065"/>
        </w:tabs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1797E" w:rsidRDefault="0031797E" w:rsidP="0031797E">
      <w:pPr>
        <w:tabs>
          <w:tab w:val="left" w:pos="4065"/>
        </w:tabs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1797E" w:rsidRDefault="0031797E" w:rsidP="0031797E">
      <w:pPr>
        <w:tabs>
          <w:tab w:val="left" w:pos="4065"/>
        </w:tabs>
        <w:jc w:val="center"/>
        <w:rPr>
          <w:rFonts w:ascii="Times New Roman" w:eastAsia="Calibri" w:hAnsi="Times New Roman" w:cs="Times New Roman"/>
          <w:sz w:val="18"/>
          <w:szCs w:val="18"/>
        </w:rPr>
        <w:sectPr w:rsidR="0031797E" w:rsidSect="00FB4E54">
          <w:type w:val="continuous"/>
          <w:pgSz w:w="16838" w:h="11906" w:orient="landscape"/>
          <w:pgMar w:top="567" w:right="1134" w:bottom="850" w:left="1134" w:header="708" w:footer="708" w:gutter="0"/>
          <w:cols w:num="2" w:space="708"/>
          <w:docGrid w:linePitch="360"/>
        </w:sectPr>
      </w:pPr>
    </w:p>
    <w:p w:rsidR="00951E1C" w:rsidRDefault="00951E1C" w:rsidP="00951E1C">
      <w:pPr>
        <w:tabs>
          <w:tab w:val="left" w:pos="4065"/>
        </w:tabs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1797E" w:rsidRDefault="0031797E" w:rsidP="00951E1C">
      <w:pPr>
        <w:tabs>
          <w:tab w:val="left" w:pos="4065"/>
        </w:tabs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1797E" w:rsidRPr="00951E1C" w:rsidRDefault="0031797E" w:rsidP="00951E1C">
      <w:pPr>
        <w:tabs>
          <w:tab w:val="left" w:pos="4065"/>
        </w:tabs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51E1C" w:rsidRPr="00951E1C" w:rsidRDefault="0031797E" w:rsidP="00951E1C">
      <w:pPr>
        <w:tabs>
          <w:tab w:val="left" w:pos="406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797E">
        <w:rPr>
          <w:rFonts w:ascii="Times New Roman" w:eastAsia="Calibri" w:hAnsi="Times New Roman" w:cs="Times New Roman"/>
          <w:sz w:val="24"/>
          <w:szCs w:val="24"/>
        </w:rPr>
        <w:t>г</w:t>
      </w:r>
      <w:r w:rsidR="00951E1C" w:rsidRPr="00951E1C">
        <w:rPr>
          <w:rFonts w:ascii="Times New Roman" w:eastAsia="Calibri" w:hAnsi="Times New Roman" w:cs="Times New Roman"/>
          <w:sz w:val="24"/>
          <w:szCs w:val="24"/>
        </w:rPr>
        <w:t>. Сланцы</w:t>
      </w:r>
    </w:p>
    <w:p w:rsidR="00951E1C" w:rsidRPr="00951E1C" w:rsidRDefault="00951E1C" w:rsidP="00951E1C">
      <w:pPr>
        <w:tabs>
          <w:tab w:val="left" w:pos="406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1E1C">
        <w:rPr>
          <w:rFonts w:ascii="Times New Roman" w:eastAsia="Calibri" w:hAnsi="Times New Roman" w:cs="Times New Roman"/>
          <w:sz w:val="24"/>
          <w:szCs w:val="24"/>
        </w:rPr>
        <w:t>Ленинградская область</w:t>
      </w:r>
    </w:p>
    <w:p w:rsidR="0031797E" w:rsidRPr="00951E1C" w:rsidRDefault="00BE7354" w:rsidP="0031797E">
      <w:pPr>
        <w:tabs>
          <w:tab w:val="left" w:pos="406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797E">
        <w:rPr>
          <w:rFonts w:ascii="Times New Roman" w:eastAsia="Calibri" w:hAnsi="Times New Roman" w:cs="Times New Roman"/>
          <w:sz w:val="24"/>
          <w:szCs w:val="24"/>
        </w:rPr>
        <w:t xml:space="preserve">2017 </w:t>
      </w:r>
      <w:proofErr w:type="spellStart"/>
      <w:r w:rsidRPr="00951E1C"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="00951E1C" w:rsidRPr="00951E1C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="00951E1C" w:rsidRPr="00951E1C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</w:p>
    <w:p w:rsidR="00951E1C" w:rsidRDefault="00951E1C" w:rsidP="00951E1C">
      <w:pPr>
        <w:tabs>
          <w:tab w:val="left" w:pos="4065"/>
        </w:tabs>
        <w:rPr>
          <w:rFonts w:ascii="Times New Roman" w:eastAsia="Calibri" w:hAnsi="Times New Roman" w:cs="Times New Roman"/>
          <w:sz w:val="28"/>
          <w:szCs w:val="28"/>
        </w:rPr>
      </w:pPr>
      <w:r w:rsidRPr="00951E1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Тема:</w:t>
      </w:r>
      <w:r w:rsidRPr="00951E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b/>
          <w:color w:val="333333"/>
          <w:sz w:val="36"/>
          <w:szCs w:val="36"/>
        </w:rPr>
        <w:t>Путешествие в Страну З</w:t>
      </w:r>
      <w:r w:rsidRPr="005F6928">
        <w:rPr>
          <w:b/>
          <w:color w:val="333333"/>
          <w:sz w:val="36"/>
          <w:szCs w:val="36"/>
        </w:rPr>
        <w:t>доровья.</w:t>
      </w:r>
    </w:p>
    <w:p w:rsidR="00951E1C" w:rsidRPr="00951E1C" w:rsidRDefault="00951E1C" w:rsidP="00951E1C">
      <w:pPr>
        <w:tabs>
          <w:tab w:val="left" w:pos="406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4759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1E1C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951E1C" w:rsidRPr="00951E1C" w:rsidRDefault="00951E1C" w:rsidP="00951E1C">
      <w:pPr>
        <w:tabs>
          <w:tab w:val="left" w:pos="4065"/>
        </w:tabs>
        <w:rPr>
          <w:rFonts w:ascii="Times New Roman" w:eastAsia="Calibri" w:hAnsi="Times New Roman" w:cs="Times New Roman"/>
          <w:sz w:val="24"/>
          <w:szCs w:val="24"/>
        </w:rPr>
      </w:pPr>
      <w:r w:rsidRPr="00951E1C">
        <w:rPr>
          <w:rFonts w:ascii="Times New Roman" w:eastAsia="Calibri" w:hAnsi="Times New Roman" w:cs="Times New Roman"/>
          <w:sz w:val="24"/>
          <w:szCs w:val="24"/>
        </w:rPr>
        <w:t>1.</w:t>
      </w:r>
      <w:r w:rsidR="00475942" w:rsidRPr="00475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5942" w:rsidRPr="0047594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Образовательная:</w:t>
      </w:r>
      <w:r w:rsidR="00475942" w:rsidRPr="00475942">
        <w:rPr>
          <w:rFonts w:ascii="Times New Roman" w:eastAsia="Calibri" w:hAnsi="Times New Roman" w:cs="Times New Roman"/>
          <w:sz w:val="24"/>
          <w:szCs w:val="24"/>
        </w:rPr>
        <w:t xml:space="preserve"> Обучать умению применять закаливающие процедуры (зарядка, массаж, дыхательные упражнения), слушать и понимать заданный вопрос.</w:t>
      </w:r>
    </w:p>
    <w:p w:rsidR="00951E1C" w:rsidRPr="00951E1C" w:rsidRDefault="00951E1C" w:rsidP="00951E1C">
      <w:pPr>
        <w:tabs>
          <w:tab w:val="left" w:pos="4065"/>
        </w:tabs>
        <w:rPr>
          <w:rFonts w:ascii="Times New Roman" w:eastAsia="Calibri" w:hAnsi="Times New Roman" w:cs="Times New Roman"/>
          <w:sz w:val="24"/>
          <w:szCs w:val="24"/>
        </w:rPr>
      </w:pPr>
      <w:r w:rsidRPr="00951E1C">
        <w:rPr>
          <w:rFonts w:ascii="Times New Roman" w:eastAsia="Calibri" w:hAnsi="Times New Roman" w:cs="Times New Roman"/>
          <w:sz w:val="24"/>
          <w:szCs w:val="24"/>
        </w:rPr>
        <w:t>2.</w:t>
      </w:r>
      <w:r w:rsidR="004759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75942" w:rsidRPr="0047594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Воспитательная:</w:t>
      </w:r>
      <w:r w:rsidR="00475942" w:rsidRPr="004759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75942" w:rsidRPr="00475942">
        <w:rPr>
          <w:rFonts w:ascii="Times New Roman" w:eastAsia="Calibri" w:hAnsi="Times New Roman" w:cs="Times New Roman"/>
          <w:sz w:val="24"/>
          <w:szCs w:val="24"/>
        </w:rPr>
        <w:t>Воспитывать ответственное отношение  школьников к своему здоровью, научить заботиться о нем.</w:t>
      </w:r>
    </w:p>
    <w:p w:rsidR="00951E1C" w:rsidRPr="00951E1C" w:rsidRDefault="00951E1C" w:rsidP="00951E1C">
      <w:pPr>
        <w:tabs>
          <w:tab w:val="left" w:pos="4065"/>
        </w:tabs>
        <w:rPr>
          <w:rFonts w:ascii="Times New Roman" w:eastAsia="Calibri" w:hAnsi="Times New Roman" w:cs="Times New Roman"/>
          <w:sz w:val="24"/>
          <w:szCs w:val="24"/>
        </w:rPr>
      </w:pPr>
      <w:r w:rsidRPr="00951E1C">
        <w:rPr>
          <w:rFonts w:ascii="Times New Roman" w:eastAsia="Calibri" w:hAnsi="Times New Roman" w:cs="Times New Roman"/>
          <w:sz w:val="24"/>
          <w:szCs w:val="24"/>
        </w:rPr>
        <w:t>3.</w:t>
      </w:r>
      <w:r w:rsidR="00475942" w:rsidRPr="00475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5942" w:rsidRPr="0047594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Коррекционная:</w:t>
      </w:r>
      <w:r w:rsidR="00475942" w:rsidRPr="004759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75942" w:rsidRPr="00475942">
        <w:rPr>
          <w:rFonts w:ascii="Times New Roman" w:eastAsia="Calibri" w:hAnsi="Times New Roman" w:cs="Times New Roman"/>
          <w:bCs/>
          <w:sz w:val="24"/>
          <w:szCs w:val="24"/>
        </w:rPr>
        <w:t xml:space="preserve">коррекция познавательных процессов, </w:t>
      </w:r>
      <w:r w:rsidR="00475942" w:rsidRPr="00475942">
        <w:rPr>
          <w:rFonts w:ascii="Times New Roman" w:eastAsia="Calibri" w:hAnsi="Times New Roman" w:cs="Times New Roman"/>
          <w:sz w:val="24"/>
          <w:szCs w:val="24"/>
        </w:rPr>
        <w:t xml:space="preserve">связной речи, мелкой моторики пальцев рук. </w:t>
      </w:r>
    </w:p>
    <w:p w:rsidR="00951E1C" w:rsidRPr="00951E1C" w:rsidRDefault="00951E1C" w:rsidP="00951E1C">
      <w:pPr>
        <w:tabs>
          <w:tab w:val="left" w:pos="4065"/>
        </w:tabs>
        <w:rPr>
          <w:rFonts w:ascii="Times New Roman" w:eastAsia="Calibri" w:hAnsi="Times New Roman" w:cs="Times New Roman"/>
          <w:sz w:val="24"/>
          <w:szCs w:val="24"/>
        </w:rPr>
      </w:pPr>
      <w:r w:rsidRPr="00951E1C">
        <w:rPr>
          <w:rFonts w:ascii="Times New Roman" w:eastAsia="Calibri" w:hAnsi="Times New Roman" w:cs="Times New Roman"/>
          <w:b/>
          <w:sz w:val="24"/>
          <w:szCs w:val="24"/>
        </w:rPr>
        <w:t>Форма проведения</w:t>
      </w:r>
      <w:r w:rsidRPr="00951E1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1797E" w:rsidRPr="00475942">
        <w:rPr>
          <w:rFonts w:ascii="Times New Roman" w:eastAsia="Calibri" w:hAnsi="Times New Roman" w:cs="Times New Roman"/>
          <w:sz w:val="24"/>
          <w:szCs w:val="24"/>
        </w:rPr>
        <w:t>игра – путешествие.</w:t>
      </w:r>
    </w:p>
    <w:p w:rsidR="0031797E" w:rsidRPr="00475942" w:rsidRDefault="00951E1C" w:rsidP="00475942">
      <w:pPr>
        <w:spacing w:before="225" w:after="225"/>
        <w:rPr>
          <w:rFonts w:eastAsia="Times New Roman"/>
          <w:b/>
          <w:color w:val="333333"/>
          <w:sz w:val="24"/>
          <w:szCs w:val="24"/>
        </w:rPr>
      </w:pPr>
      <w:r w:rsidRPr="00475942">
        <w:rPr>
          <w:rFonts w:eastAsia="Calibri"/>
          <w:b/>
          <w:sz w:val="24"/>
          <w:szCs w:val="24"/>
        </w:rPr>
        <w:t>Оборудование:</w:t>
      </w:r>
    </w:p>
    <w:p w:rsidR="0031797E" w:rsidRPr="00475942" w:rsidRDefault="0031797E" w:rsidP="0031797E">
      <w:pPr>
        <w:pStyle w:val="a5"/>
        <w:numPr>
          <w:ilvl w:val="0"/>
          <w:numId w:val="4"/>
        </w:numPr>
        <w:spacing w:before="225" w:after="225"/>
        <w:rPr>
          <w:color w:val="333333"/>
        </w:rPr>
      </w:pPr>
      <w:r w:rsidRPr="00475942">
        <w:rPr>
          <w:color w:val="333333"/>
        </w:rPr>
        <w:t xml:space="preserve"> Коробка с предметами личной гигиены (зубная щетка, мыло, расческа, носовые платки: полотняный и бумажный); </w:t>
      </w:r>
    </w:p>
    <w:p w:rsidR="0031797E" w:rsidRPr="00475942" w:rsidRDefault="0031797E" w:rsidP="0031797E">
      <w:pPr>
        <w:pStyle w:val="a5"/>
        <w:numPr>
          <w:ilvl w:val="0"/>
          <w:numId w:val="4"/>
        </w:numPr>
        <w:spacing w:before="225" w:after="225"/>
        <w:rPr>
          <w:color w:val="333333"/>
        </w:rPr>
      </w:pPr>
      <w:r w:rsidRPr="00475942">
        <w:rPr>
          <w:color w:val="333333"/>
        </w:rPr>
        <w:t>игрушка Незнайка;</w:t>
      </w:r>
    </w:p>
    <w:p w:rsidR="0031797E" w:rsidRPr="00475942" w:rsidRDefault="0031797E" w:rsidP="0031797E">
      <w:pPr>
        <w:pStyle w:val="a5"/>
        <w:numPr>
          <w:ilvl w:val="0"/>
          <w:numId w:val="4"/>
        </w:numPr>
        <w:spacing w:before="225" w:after="225"/>
        <w:rPr>
          <w:color w:val="333333"/>
        </w:rPr>
      </w:pPr>
      <w:r w:rsidRPr="00475942">
        <w:rPr>
          <w:color w:val="333333"/>
        </w:rPr>
        <w:t xml:space="preserve">компьютер; </w:t>
      </w:r>
    </w:p>
    <w:p w:rsidR="00951E1C" w:rsidRPr="00475942" w:rsidRDefault="0031797E" w:rsidP="00475942">
      <w:pPr>
        <w:pStyle w:val="a5"/>
        <w:numPr>
          <w:ilvl w:val="0"/>
          <w:numId w:val="4"/>
        </w:numPr>
        <w:spacing w:before="225" w:after="225"/>
        <w:rPr>
          <w:color w:val="333333"/>
        </w:rPr>
      </w:pPr>
      <w:r w:rsidRPr="00475942">
        <w:rPr>
          <w:color w:val="333333"/>
        </w:rPr>
        <w:t>интерактивная доска.</w:t>
      </w:r>
    </w:p>
    <w:p w:rsidR="00951E1C" w:rsidRPr="00951E1C" w:rsidRDefault="00951E1C" w:rsidP="00951E1C">
      <w:pPr>
        <w:tabs>
          <w:tab w:val="left" w:pos="4065"/>
        </w:tabs>
        <w:rPr>
          <w:rFonts w:ascii="Times New Roman" w:eastAsia="Calibri" w:hAnsi="Times New Roman" w:cs="Times New Roman"/>
          <w:sz w:val="24"/>
          <w:szCs w:val="24"/>
        </w:rPr>
      </w:pPr>
      <w:r w:rsidRPr="00951E1C">
        <w:rPr>
          <w:rFonts w:ascii="Times New Roman" w:eastAsia="Calibri" w:hAnsi="Times New Roman" w:cs="Times New Roman"/>
          <w:b/>
          <w:sz w:val="24"/>
          <w:szCs w:val="24"/>
        </w:rPr>
        <w:t>Предварительная подготовка:</w:t>
      </w:r>
      <w:r w:rsidRPr="00951E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942" w:rsidRPr="00475942">
        <w:rPr>
          <w:rFonts w:ascii="Times New Roman" w:eastAsia="Calibri" w:hAnsi="Times New Roman" w:cs="Times New Roman"/>
          <w:sz w:val="24"/>
          <w:szCs w:val="24"/>
        </w:rPr>
        <w:t xml:space="preserve">Рассматривание альбома с овощами и фруктами. Чтение художественных произведений: Чуковского «Ай Болит», </w:t>
      </w:r>
      <w:proofErr w:type="spellStart"/>
      <w:r w:rsidR="00475942" w:rsidRPr="00475942">
        <w:rPr>
          <w:rFonts w:ascii="Times New Roman" w:eastAsia="Calibri" w:hAnsi="Times New Roman" w:cs="Times New Roman"/>
          <w:sz w:val="24"/>
          <w:szCs w:val="24"/>
        </w:rPr>
        <w:t>Барто</w:t>
      </w:r>
      <w:proofErr w:type="spellEnd"/>
      <w:r w:rsidR="00475942" w:rsidRPr="00475942">
        <w:rPr>
          <w:rFonts w:ascii="Times New Roman" w:eastAsia="Calibri" w:hAnsi="Times New Roman" w:cs="Times New Roman"/>
          <w:sz w:val="24"/>
          <w:szCs w:val="24"/>
        </w:rPr>
        <w:t xml:space="preserve"> «Девочка чумазая». Беседы на тему: «Полезная» и «не полезная» пища, «Наши лучшие друзья: Мыло и вода», «Для чего мы чистим зубы», «Физкультурой заниматься, болезней не бояться».</w:t>
      </w:r>
    </w:p>
    <w:p w:rsidR="00951E1C" w:rsidRPr="00951E1C" w:rsidRDefault="00951E1C" w:rsidP="00951E1C">
      <w:pPr>
        <w:tabs>
          <w:tab w:val="left" w:pos="4065"/>
        </w:tabs>
        <w:rPr>
          <w:rFonts w:ascii="Times New Roman" w:eastAsia="Calibri" w:hAnsi="Times New Roman" w:cs="Times New Roman"/>
          <w:sz w:val="24"/>
          <w:szCs w:val="24"/>
        </w:rPr>
      </w:pPr>
      <w:r w:rsidRPr="00951E1C">
        <w:rPr>
          <w:rFonts w:ascii="Times New Roman" w:eastAsia="Calibri" w:hAnsi="Times New Roman" w:cs="Times New Roman"/>
          <w:sz w:val="24"/>
          <w:szCs w:val="24"/>
        </w:rPr>
        <w:t>Ход</w:t>
      </w:r>
      <w:r w:rsidRPr="00951E1C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951E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4394"/>
        <w:gridCol w:w="3011"/>
        <w:gridCol w:w="1982"/>
        <w:gridCol w:w="2030"/>
      </w:tblGrid>
      <w:tr w:rsidR="00951E1C" w:rsidRPr="00951E1C" w:rsidTr="00AA7776">
        <w:tc>
          <w:tcPr>
            <w:tcW w:w="3369" w:type="dxa"/>
          </w:tcPr>
          <w:p w:rsidR="00951E1C" w:rsidRPr="00951E1C" w:rsidRDefault="00951E1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занятия \ цель этапа </w:t>
            </w:r>
          </w:p>
        </w:tc>
        <w:tc>
          <w:tcPr>
            <w:tcW w:w="4394" w:type="dxa"/>
          </w:tcPr>
          <w:p w:rsidR="00951E1C" w:rsidRPr="00951E1C" w:rsidRDefault="00951E1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педагога </w:t>
            </w:r>
          </w:p>
        </w:tc>
        <w:tc>
          <w:tcPr>
            <w:tcW w:w="3011" w:type="dxa"/>
          </w:tcPr>
          <w:p w:rsidR="00951E1C" w:rsidRPr="00951E1C" w:rsidRDefault="00951E1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1C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детей</w:t>
            </w:r>
          </w:p>
          <w:p w:rsidR="00951E1C" w:rsidRPr="00951E1C" w:rsidRDefault="00951E1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(инд. – </w:t>
            </w:r>
            <w:proofErr w:type="spellStart"/>
            <w:r w:rsidRPr="00951E1C">
              <w:rPr>
                <w:rFonts w:ascii="Times New Roman" w:eastAsia="Calibri" w:hAnsi="Times New Roman" w:cs="Times New Roman"/>
                <w:sz w:val="24"/>
                <w:szCs w:val="24"/>
              </w:rPr>
              <w:t>диффер</w:t>
            </w:r>
            <w:proofErr w:type="spellEnd"/>
            <w:r w:rsidRPr="00951E1C">
              <w:rPr>
                <w:rFonts w:ascii="Times New Roman" w:eastAsia="Calibri" w:hAnsi="Times New Roman" w:cs="Times New Roman"/>
                <w:sz w:val="24"/>
                <w:szCs w:val="24"/>
              </w:rPr>
              <w:t>. подход)</w:t>
            </w:r>
          </w:p>
        </w:tc>
        <w:tc>
          <w:tcPr>
            <w:tcW w:w="1982" w:type="dxa"/>
          </w:tcPr>
          <w:p w:rsidR="00951E1C" w:rsidRPr="00951E1C" w:rsidRDefault="00951E1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1C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030" w:type="dxa"/>
          </w:tcPr>
          <w:p w:rsidR="00951E1C" w:rsidRPr="00951E1C" w:rsidRDefault="00951E1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951E1C" w:rsidRPr="00951E1C" w:rsidTr="00AA7776">
        <w:tc>
          <w:tcPr>
            <w:tcW w:w="3369" w:type="dxa"/>
          </w:tcPr>
          <w:p w:rsidR="00951E1C" w:rsidRPr="00951E1C" w:rsidRDefault="00951E1C" w:rsidP="00951E1C">
            <w:pPr>
              <w:numPr>
                <w:ilvl w:val="0"/>
                <w:numId w:val="1"/>
              </w:num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</w:t>
            </w:r>
            <w:r w:rsidR="004759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ионно – мотивационный </w:t>
            </w:r>
          </w:p>
          <w:p w:rsidR="00951E1C" w:rsidRPr="00951E1C" w:rsidRDefault="00951E1C" w:rsidP="0047594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1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525595" w:rsidRDefault="00525595" w:rsidP="00525595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595" w:rsidRDefault="00525595" w:rsidP="00525595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595" w:rsidRDefault="00525595" w:rsidP="00525595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595" w:rsidRDefault="00525595" w:rsidP="00525595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595" w:rsidRPr="00525595" w:rsidRDefault="00525595" w:rsidP="00525595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595">
              <w:rPr>
                <w:rFonts w:ascii="Times New Roman" w:eastAsia="Calibri" w:hAnsi="Times New Roman" w:cs="Times New Roman"/>
                <w:sz w:val="24"/>
                <w:szCs w:val="24"/>
              </w:rPr>
              <w:t>- Ребята, сегодня, я хочу предложить вам отправиться в путешествие в Страну Здоровья. А как вы понимаете, что значит быть здоровым?</w:t>
            </w:r>
          </w:p>
          <w:p w:rsidR="00525595" w:rsidRDefault="00525595" w:rsidP="00525595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5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Верно, это когда не болеешь, хорошо растешь, когда хорошее настроение, </w:t>
            </w:r>
            <w:r w:rsidRPr="005255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когда можно гулять на улице, чувствуешь у себя силы и много можешь сделать</w:t>
            </w:r>
            <w:r w:rsidRPr="005255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525595" w:rsidRPr="00525595" w:rsidRDefault="00525595" w:rsidP="00525595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255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Стук в дверь.</w:t>
            </w:r>
          </w:p>
          <w:p w:rsidR="00525595" w:rsidRPr="00525595" w:rsidRDefault="00525595" w:rsidP="00525595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5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Воспитатель:</w:t>
            </w:r>
            <w:r w:rsidRPr="005255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 w:rsidRPr="00525595">
              <w:rPr>
                <w:rFonts w:ascii="Times New Roman" w:eastAsia="Calibri" w:hAnsi="Times New Roman" w:cs="Times New Roman"/>
                <w:sz w:val="24"/>
                <w:szCs w:val="24"/>
              </w:rPr>
              <w:t>Ребята, к нам в гости пришел Незнайка, давайте его все вместе поприветствуем молча, как мы умеем.</w:t>
            </w:r>
          </w:p>
          <w:p w:rsidR="00525595" w:rsidRPr="00525595" w:rsidRDefault="00525595" w:rsidP="00525595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595" w:rsidRPr="004A1D3F" w:rsidRDefault="00525595" w:rsidP="00525595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Ребята, я предлагаю взять Незнайку с нами в Страну Здоровья, он  ничего не знает и не умеет. Мы научим его быть здоровым. Но путь будет не прост, в дороге нас будут поджидать трудности, но мы их обязательно преодолеем. </w:t>
            </w:r>
          </w:p>
          <w:p w:rsidR="00951E1C" w:rsidRPr="00951E1C" w:rsidRDefault="00951E1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525595" w:rsidRPr="00475942" w:rsidRDefault="00525595" w:rsidP="0052559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59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Дети входят в зал, здороваются с </w:t>
            </w:r>
            <w:r w:rsidRPr="005255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гостями и садятся на свои места.</w:t>
            </w:r>
          </w:p>
          <w:p w:rsidR="00951E1C" w:rsidRDefault="00525595" w:rsidP="00525595">
            <w:pPr>
              <w:spacing w:before="225" w:after="22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детей.</w:t>
            </w:r>
          </w:p>
          <w:p w:rsidR="00525595" w:rsidRDefault="00525595" w:rsidP="00525595">
            <w:pPr>
              <w:spacing w:before="225" w:after="22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595" w:rsidRDefault="00525595" w:rsidP="00525595">
            <w:pPr>
              <w:spacing w:before="225" w:after="22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595" w:rsidRDefault="00525595" w:rsidP="00525595">
            <w:pPr>
              <w:spacing w:before="225" w:after="22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595" w:rsidRDefault="00525595" w:rsidP="00525595">
            <w:pPr>
              <w:spacing w:before="225" w:after="22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595" w:rsidRPr="00951E1C" w:rsidRDefault="00525595" w:rsidP="004A1D3F">
            <w:pPr>
              <w:spacing w:before="225" w:after="22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встают молча. Садятся по</w:t>
            </w:r>
            <w:r w:rsidR="004A1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воспитателя.</w:t>
            </w:r>
          </w:p>
        </w:tc>
        <w:tc>
          <w:tcPr>
            <w:tcW w:w="1982" w:type="dxa"/>
          </w:tcPr>
          <w:p w:rsidR="002545FC" w:rsidRPr="002545FC" w:rsidRDefault="002545FC" w:rsidP="002545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Положительный эмоциональный настрой на работу.</w:t>
            </w:r>
          </w:p>
          <w:p w:rsidR="002545FC" w:rsidRPr="002545FC" w:rsidRDefault="002545FC" w:rsidP="002545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45FC" w:rsidRPr="002545FC" w:rsidRDefault="002545FC" w:rsidP="002545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45FC" w:rsidRPr="002545FC" w:rsidRDefault="002545FC" w:rsidP="002545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45FC" w:rsidRPr="002545FC" w:rsidRDefault="002545FC" w:rsidP="002545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45FC" w:rsidRPr="002545FC" w:rsidRDefault="002545FC" w:rsidP="002545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45FC" w:rsidRPr="002545FC" w:rsidRDefault="002545FC" w:rsidP="002545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45FC" w:rsidRPr="002545FC" w:rsidRDefault="002545FC" w:rsidP="002545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45FC" w:rsidRPr="002545FC" w:rsidRDefault="002545FC" w:rsidP="002545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Похвала.</w:t>
            </w:r>
          </w:p>
          <w:p w:rsidR="00951E1C" w:rsidRPr="00951E1C" w:rsidRDefault="00951E1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475942" w:rsidRDefault="00475942" w:rsidP="00475942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</w:t>
            </w:r>
            <w:r w:rsidRPr="004759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оздание игровой мотивации;</w:t>
            </w:r>
          </w:p>
          <w:p w:rsidR="00475942" w:rsidRPr="00475942" w:rsidRDefault="00475942" w:rsidP="00475942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Использование сюрпризного момента.</w:t>
            </w:r>
          </w:p>
          <w:p w:rsidR="00951E1C" w:rsidRPr="00951E1C" w:rsidRDefault="00475942" w:rsidP="00475942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951E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оздание условий для успешной работы, положительного </w:t>
            </w:r>
            <w:r w:rsidRPr="00951E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эмоционального наст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роя на работу.</w:t>
            </w:r>
          </w:p>
        </w:tc>
      </w:tr>
      <w:tr w:rsidR="00951E1C" w:rsidRPr="00951E1C" w:rsidTr="00AA7776">
        <w:tc>
          <w:tcPr>
            <w:tcW w:w="3369" w:type="dxa"/>
          </w:tcPr>
          <w:p w:rsidR="00951E1C" w:rsidRPr="00951E1C" w:rsidRDefault="004510F8" w:rsidP="00951E1C">
            <w:pPr>
              <w:numPr>
                <w:ilvl w:val="0"/>
                <w:numId w:val="1"/>
              </w:num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Основной</w:t>
            </w:r>
            <w:r w:rsidR="00951E1C" w:rsidRPr="00951E1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951E1C" w:rsidRDefault="00951E1C" w:rsidP="00951E1C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1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вводная часть</w:t>
            </w:r>
          </w:p>
          <w:p w:rsidR="009D5EF5" w:rsidRDefault="009D5EF5" w:rsidP="00951E1C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D5EF5" w:rsidRDefault="009D5EF5" w:rsidP="00951E1C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D5EF5" w:rsidRDefault="009D5EF5" w:rsidP="00951E1C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D5EF5" w:rsidRDefault="009D5EF5" w:rsidP="00951E1C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D5EF5" w:rsidRDefault="009D5EF5" w:rsidP="00951E1C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D5EF5" w:rsidRDefault="009D5EF5" w:rsidP="00951E1C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D5EF5" w:rsidRDefault="009D5EF5" w:rsidP="00951E1C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D5EF5" w:rsidRDefault="009D5EF5" w:rsidP="00951E1C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D5EF5" w:rsidRDefault="009D5EF5" w:rsidP="00951E1C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D5EF5" w:rsidRDefault="009D5EF5" w:rsidP="00951E1C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D5EF5" w:rsidRDefault="009D5EF5" w:rsidP="00951E1C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D5EF5" w:rsidRDefault="009D5EF5" w:rsidP="00951E1C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D5EF5" w:rsidRPr="00951E1C" w:rsidRDefault="009D5EF5" w:rsidP="00951E1C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51E1C" w:rsidRPr="00951E1C" w:rsidRDefault="00951E1C" w:rsidP="00951E1C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951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основная часть</w:t>
            </w:r>
          </w:p>
          <w:p w:rsidR="004510F8" w:rsidRDefault="004510F8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4510F8" w:rsidRDefault="004510F8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4510F8" w:rsidRDefault="004510F8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4510F8" w:rsidRDefault="004510F8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4510F8" w:rsidRDefault="004510F8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4510F8" w:rsidRDefault="004510F8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4510F8" w:rsidRDefault="004510F8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4510F8" w:rsidRDefault="004510F8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4510F8" w:rsidRDefault="004510F8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4510F8" w:rsidRDefault="004510F8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4510F8" w:rsidRDefault="004510F8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4510F8" w:rsidRDefault="004510F8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4510F8" w:rsidRDefault="004510F8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4510F8" w:rsidRDefault="004510F8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4510F8" w:rsidRDefault="004510F8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4510F8" w:rsidRDefault="004510F8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2A5C10" w:rsidRDefault="002A5C10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2A5C10" w:rsidRDefault="002A5C10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Pr="00951E1C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DA2F63" w:rsidRDefault="00951E1C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951E1C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ФИЗПАУЗА </w:t>
            </w: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  <w:p w:rsidR="00DA2F63" w:rsidRPr="00DA2F63" w:rsidRDefault="00DA2F63" w:rsidP="00951E1C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  <w:p w:rsidR="00951E1C" w:rsidRPr="00951E1C" w:rsidRDefault="00951E1C" w:rsidP="00DA2F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E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2A5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 часть</w:t>
            </w:r>
          </w:p>
        </w:tc>
        <w:tc>
          <w:tcPr>
            <w:tcW w:w="4394" w:type="dxa"/>
          </w:tcPr>
          <w:p w:rsidR="00951E1C" w:rsidRPr="00951E1C" w:rsidRDefault="00951E1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A1D3F" w:rsidRDefault="004A1D3F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A1D3F">
              <w:rPr>
                <w:rFonts w:ascii="Times New Roman" w:eastAsia="TimesNewRoman" w:hAnsi="Times New Roman" w:cs="Times New Roman"/>
                <w:sz w:val="24"/>
                <w:szCs w:val="24"/>
              </w:rPr>
              <w:t>- И так мы о</w:t>
            </w:r>
            <w:r w:rsidR="005B5FF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тправляемся с вами и Незнайкой в </w:t>
            </w:r>
            <w:r w:rsidRPr="004A1D3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Страну </w:t>
            </w:r>
            <w:r w:rsidR="00BE7354" w:rsidRPr="004A1D3F">
              <w:rPr>
                <w:rFonts w:ascii="Times New Roman" w:eastAsia="TimesNewRoman" w:hAnsi="Times New Roman" w:cs="Times New Roman"/>
                <w:sz w:val="24"/>
                <w:szCs w:val="24"/>
              </w:rPr>
              <w:t>Здоровья,</w:t>
            </w:r>
            <w:r w:rsidRPr="004A1D3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 вы узнаете о том, что нужно делать, чтобы быть по-настоящему здоровыми. Как и во всех странах, в Стране Здоровья есть города </w:t>
            </w:r>
            <w:r w:rsidRPr="004A1D3F">
              <w:rPr>
                <w:rFonts w:ascii="Times New Roman" w:eastAsia="TimesNewRoman" w:hAnsi="Times New Roman" w:cs="Times New Roman"/>
                <w:b/>
                <w:sz w:val="24"/>
                <w:szCs w:val="24"/>
                <w:u w:val="single"/>
              </w:rPr>
              <w:t>(Слайд 2)</w:t>
            </w:r>
            <w:r w:rsidRPr="004A1D3F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.  </w:t>
            </w:r>
            <w:r w:rsidRPr="004A1D3F">
              <w:rPr>
                <w:rFonts w:ascii="Times New Roman" w:eastAsia="TimesNewRoman" w:hAnsi="Times New Roman" w:cs="Times New Roman"/>
                <w:sz w:val="24"/>
                <w:szCs w:val="24"/>
              </w:rPr>
              <w:t>Мы с вами погостим во всех городах. Сейчас мы с вами поедем на поезде</w:t>
            </w:r>
            <w:r w:rsidRPr="004A1D3F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. </w:t>
            </w:r>
            <w:r w:rsidRPr="004A1D3F">
              <w:rPr>
                <w:rFonts w:ascii="Times New Roman" w:eastAsia="TimesNewRoman" w:hAnsi="Times New Roman" w:cs="Times New Roman"/>
                <w:sz w:val="24"/>
                <w:szCs w:val="24"/>
              </w:rPr>
              <w:t>Давайте займем места и в</w:t>
            </w:r>
            <w:r w:rsidRPr="004A1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1D3F">
              <w:rPr>
                <w:rFonts w:ascii="Times New Roman" w:eastAsia="TimesNewRoman" w:hAnsi="Times New Roman" w:cs="Times New Roman"/>
                <w:sz w:val="24"/>
                <w:szCs w:val="24"/>
              </w:rPr>
              <w:t>путь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4A1D3F" w:rsidRDefault="004A1D3F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4A1D3F" w:rsidRDefault="004A1D3F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4A1D3F" w:rsidRDefault="004A1D3F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4A1D3F" w:rsidRPr="004A1D3F" w:rsidRDefault="004A1D3F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</w:pPr>
            <w:r w:rsidRPr="004A1D3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4A1D3F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  <w:u w:val="single"/>
              </w:rPr>
              <w:t>Город 1«Чистюлькино».</w:t>
            </w:r>
            <w:r w:rsidRPr="004A1D3F"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A1D3F" w:rsidRPr="004A1D3F" w:rsidRDefault="004A1D3F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A1D3F">
              <w:rPr>
                <w:rFonts w:ascii="Times New Roman" w:eastAsia="TimesNewRoman" w:hAnsi="Times New Roman" w:cs="Times New Roman"/>
                <w:sz w:val="24"/>
                <w:szCs w:val="24"/>
              </w:rPr>
              <w:t>- Вот и первая остановка, она называется «</w:t>
            </w:r>
            <w:proofErr w:type="spellStart"/>
            <w:r w:rsidRPr="004A1D3F">
              <w:rPr>
                <w:rFonts w:ascii="Times New Roman" w:eastAsia="TimesNewRoman" w:hAnsi="Times New Roman" w:cs="Times New Roman"/>
                <w:sz w:val="24"/>
                <w:szCs w:val="24"/>
              </w:rPr>
              <w:t>Чистюлькино</w:t>
            </w:r>
            <w:proofErr w:type="spellEnd"/>
            <w:r w:rsidRPr="004A1D3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» </w:t>
            </w:r>
            <w:r w:rsidRPr="004A1D3F">
              <w:rPr>
                <w:rFonts w:ascii="Times New Roman" w:eastAsia="TimesNewRoman" w:hAnsi="Times New Roman" w:cs="Times New Roman"/>
                <w:b/>
                <w:sz w:val="24"/>
                <w:szCs w:val="24"/>
                <w:u w:val="single"/>
              </w:rPr>
              <w:t>(Слайд 3).</w:t>
            </w:r>
            <w:r w:rsidRPr="004A1D3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Посмотрите ребята, что это за коробка? Давайте посмотрим, что в ней. А помогут нам в этом загадки.</w:t>
            </w:r>
          </w:p>
          <w:p w:rsidR="004A1D3F" w:rsidRPr="004A1D3F" w:rsidRDefault="004A1D3F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A1D3F">
              <w:rPr>
                <w:rFonts w:ascii="Times New Roman" w:eastAsia="TimesNewRoman" w:hAnsi="Times New Roman" w:cs="Times New Roman"/>
                <w:b/>
                <w:sz w:val="24"/>
                <w:szCs w:val="24"/>
                <w:u w:val="single"/>
              </w:rPr>
              <w:t>Дидактическая игра: «Волшебный сундучок</w:t>
            </w:r>
            <w:r w:rsidRPr="004A1D3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» </w:t>
            </w:r>
          </w:p>
          <w:p w:rsidR="004A1D3F" w:rsidRPr="004A1D3F" w:rsidRDefault="004A1D3F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A1D3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Воспитатель загадывает  загадки о предметах личной гигиены: </w:t>
            </w:r>
            <w:r w:rsidRPr="004A1D3F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(воспитатель по очеред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и вынимает  из мешочка предметы</w:t>
            </w:r>
            <w:r w:rsidRPr="004A1D3F">
              <w:rPr>
                <w:rFonts w:ascii="Times New Roman" w:eastAsia="TimesNewRoman" w:hAnsi="Times New Roman" w:cs="Times New Roman"/>
                <w:sz w:val="24"/>
                <w:szCs w:val="24"/>
              </w:rPr>
              <w:t>, загадывая при этом загадку о предмете).</w:t>
            </w:r>
          </w:p>
          <w:p w:rsidR="004A1D3F" w:rsidRPr="004A1D3F" w:rsidRDefault="004A1D3F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A1D3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4A1D3F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  <w:t>Ускользает, как живое,</w:t>
            </w:r>
          </w:p>
          <w:p w:rsidR="004A1D3F" w:rsidRPr="004A1D3F" w:rsidRDefault="004A1D3F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</w:pPr>
            <w:r w:rsidRPr="004A1D3F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  <w:t xml:space="preserve"> Но не выпущу его я. </w:t>
            </w:r>
          </w:p>
          <w:p w:rsidR="004A1D3F" w:rsidRPr="004A1D3F" w:rsidRDefault="004A1D3F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</w:pPr>
            <w:r w:rsidRPr="004A1D3F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  <w:t>Белой пеной пенится,</w:t>
            </w:r>
          </w:p>
          <w:p w:rsidR="004A1D3F" w:rsidRPr="004A1D3F" w:rsidRDefault="004A1D3F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</w:pPr>
            <w:r w:rsidRPr="004A1D3F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  <w:t xml:space="preserve"> Руки мыть не ленится.    </w:t>
            </w:r>
            <w:r w:rsidRPr="004A1D3F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От чего у нас руки мылятся</w:t>
            </w:r>
            <w:r w:rsidR="002A5C10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  <w:t>?</w:t>
            </w:r>
            <w:r w:rsidRPr="004A1D3F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  <w:t xml:space="preserve">              </w:t>
            </w:r>
          </w:p>
          <w:p w:rsidR="002A5C10" w:rsidRDefault="004A1D3F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A1D3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Ребята, давайте покажем Незнайке </w:t>
            </w:r>
          </w:p>
          <w:p w:rsidR="004A1D3F" w:rsidRPr="004A1D3F" w:rsidRDefault="004A1D3F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A1D3F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  <w:u w:val="single"/>
              </w:rPr>
              <w:t>как надо мыть руки (Слайд 4):</w:t>
            </w:r>
          </w:p>
          <w:p w:rsidR="004A1D3F" w:rsidRPr="004A1D3F" w:rsidRDefault="004A1D3F" w:rsidP="004A1D3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  <w:r w:rsidRPr="004A1D3F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Закатать рукава.</w:t>
            </w:r>
          </w:p>
          <w:p w:rsidR="004A1D3F" w:rsidRPr="004A1D3F" w:rsidRDefault="004A1D3F" w:rsidP="004A1D3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  <w:r w:rsidRPr="004A1D3F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Включить воду.</w:t>
            </w:r>
          </w:p>
          <w:p w:rsidR="004A1D3F" w:rsidRPr="004A1D3F" w:rsidRDefault="004A1D3F" w:rsidP="004A1D3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  <w:r w:rsidRPr="004A1D3F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Взять мыло </w:t>
            </w:r>
          </w:p>
          <w:p w:rsidR="004A1D3F" w:rsidRPr="004A1D3F" w:rsidRDefault="004A1D3F" w:rsidP="004A1D3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  <w:r w:rsidRPr="004A1D3F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Хорошо намылить руки.</w:t>
            </w:r>
          </w:p>
          <w:p w:rsidR="004A1D3F" w:rsidRPr="004A1D3F" w:rsidRDefault="004A1D3F" w:rsidP="004A1D3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  <w:r w:rsidRPr="004A1D3F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Смыть мыло.</w:t>
            </w:r>
          </w:p>
          <w:p w:rsidR="004A1D3F" w:rsidRPr="004A1D3F" w:rsidRDefault="004A1D3F" w:rsidP="004A1D3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  <w:r w:rsidRPr="004A1D3F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Выключить воду.</w:t>
            </w:r>
          </w:p>
          <w:p w:rsidR="004A1D3F" w:rsidRPr="004A1D3F" w:rsidRDefault="004A1D3F" w:rsidP="004A1D3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  <w:r w:rsidRPr="004A1D3F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Вытереть насухо руки полотенцем.</w:t>
            </w:r>
          </w:p>
          <w:p w:rsidR="004A1D3F" w:rsidRDefault="004A1D3F" w:rsidP="004A1D3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  <w:r w:rsidRPr="004A1D3F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Поправить рукава.</w:t>
            </w:r>
          </w:p>
          <w:p w:rsidR="004A1D3F" w:rsidRDefault="004A1D3F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</w:p>
          <w:p w:rsidR="004A1D3F" w:rsidRPr="004A1D3F" w:rsidRDefault="004A1D3F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</w:p>
          <w:p w:rsidR="004A1D3F" w:rsidRPr="004A1D3F" w:rsidRDefault="004A1D3F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</w:pPr>
            <w:r w:rsidRPr="004A1D3F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  <w:t>Хожу брожу не по лесам,</w:t>
            </w:r>
          </w:p>
          <w:p w:rsidR="004A1D3F" w:rsidRPr="004A1D3F" w:rsidRDefault="004A1D3F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</w:pPr>
            <w:r w:rsidRPr="004A1D3F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  <w:t xml:space="preserve"> А по усам, по волосам.</w:t>
            </w:r>
          </w:p>
          <w:p w:rsidR="004A1D3F" w:rsidRPr="004A1D3F" w:rsidRDefault="004A1D3F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</w:pPr>
            <w:r w:rsidRPr="004A1D3F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  <w:t xml:space="preserve"> И зубы у меня длинней, </w:t>
            </w:r>
          </w:p>
          <w:p w:rsidR="004A1D3F" w:rsidRPr="004A1D3F" w:rsidRDefault="004A1D3F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A1D3F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  <w:t xml:space="preserve">Чем у волков и медведей.   </w:t>
            </w:r>
            <w:r w:rsidRPr="004A1D3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 </w:t>
            </w:r>
          </w:p>
          <w:p w:rsidR="004A1D3F" w:rsidRPr="004A1D3F" w:rsidRDefault="004A1D3F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  <w:r w:rsidRPr="004A1D3F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Какой предмет ходит по волосам,   </w:t>
            </w:r>
          </w:p>
          <w:p w:rsidR="004A1D3F" w:rsidRDefault="004A1D3F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A1D3F">
              <w:rPr>
                <w:rFonts w:ascii="Times New Roman" w:eastAsia="TimesNewRoman" w:hAnsi="Times New Roman" w:cs="Times New Roman"/>
                <w:sz w:val="24"/>
                <w:szCs w:val="24"/>
              </w:rPr>
              <w:t>Показать, как мы расчесываемся.</w:t>
            </w:r>
          </w:p>
          <w:p w:rsidR="004A1D3F" w:rsidRDefault="004A1D3F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4A1D3F" w:rsidRDefault="004A1D3F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4A1D3F" w:rsidRDefault="004A1D3F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4A1D3F" w:rsidRPr="004A1D3F" w:rsidRDefault="004A1D3F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A1D3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Отметить, что расческа – предмет личной гигиены и своей расческой никого больше нельзя расчесывать.</w:t>
            </w:r>
          </w:p>
          <w:p w:rsidR="004A1D3F" w:rsidRPr="004A1D3F" w:rsidRDefault="004A1D3F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</w:pPr>
          </w:p>
          <w:p w:rsidR="004A1D3F" w:rsidRPr="004A1D3F" w:rsidRDefault="004A1D3F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</w:pPr>
            <w:r w:rsidRPr="004A1D3F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  <w:t>Пластмассовая спинка,</w:t>
            </w:r>
          </w:p>
          <w:p w:rsidR="004A1D3F" w:rsidRPr="004A1D3F" w:rsidRDefault="004A1D3F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</w:pPr>
            <w:r w:rsidRPr="004A1D3F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  <w:t xml:space="preserve"> Жесткая щетинка, </w:t>
            </w:r>
          </w:p>
          <w:p w:rsidR="004A1D3F" w:rsidRPr="004A1D3F" w:rsidRDefault="004A1D3F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</w:pPr>
            <w:r w:rsidRPr="004A1D3F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  <w:t>С зубной пастой дружит,</w:t>
            </w:r>
          </w:p>
          <w:p w:rsidR="004A1D3F" w:rsidRDefault="004A1D3F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</w:pPr>
            <w:r w:rsidRPr="004A1D3F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  <w:t xml:space="preserve"> Нам усердно служит.      </w:t>
            </w:r>
          </w:p>
          <w:p w:rsidR="004A1D3F" w:rsidRPr="004A1D3F" w:rsidRDefault="004A1D3F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</w:pPr>
            <w:r w:rsidRPr="004A1D3F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lastRenderedPageBreak/>
              <w:t>Посмотрите</w:t>
            </w:r>
            <w:r w:rsidR="005B5FF3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,</w:t>
            </w:r>
            <w:r w:rsidRPr="004A1D3F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 как чистим зубы    </w:t>
            </w:r>
          </w:p>
          <w:p w:rsidR="009D5EF5" w:rsidRDefault="004A1D3F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A1D3F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  </w:t>
            </w:r>
            <w:r w:rsidRPr="004A1D3F">
              <w:rPr>
                <w:rFonts w:ascii="Times New Roman" w:eastAsia="TimesNewRoman" w:hAnsi="Times New Roman" w:cs="Times New Roman"/>
                <w:sz w:val="24"/>
                <w:szCs w:val="24"/>
              </w:rPr>
              <w:t>Показать, как мы чистим зубы</w:t>
            </w:r>
            <w:r w:rsidR="009D5EF5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9D5EF5" w:rsidRDefault="009D5EF5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9D5EF5" w:rsidRDefault="009D5EF5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4A1D3F" w:rsidRPr="004A1D3F" w:rsidRDefault="004A1D3F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</w:pPr>
            <w:r w:rsidRPr="004A1D3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Отметить, что зубная щетка является предметом личной гигиены. Зубы чистить надо 2 раза в день: утром и вечером – перед сном.  </w:t>
            </w:r>
            <w:r w:rsidRPr="004A1D3F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(</w:t>
            </w:r>
            <w:r w:rsidRPr="004A1D3F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  <w:t>Слайд5)</w:t>
            </w:r>
            <w:r w:rsidRPr="004A1D3F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4A1D3F" w:rsidRPr="004A1D3F" w:rsidRDefault="004A1D3F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</w:pPr>
            <w:r w:rsidRPr="004A1D3F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                   </w:t>
            </w:r>
          </w:p>
          <w:p w:rsidR="004A1D3F" w:rsidRPr="004A1D3F" w:rsidRDefault="004A1D3F" w:rsidP="009D5EF5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</w:pPr>
            <w:r w:rsidRPr="004A1D3F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  <w:t>Лег в карман и караулю</w:t>
            </w:r>
          </w:p>
          <w:p w:rsidR="004A1D3F" w:rsidRPr="004A1D3F" w:rsidRDefault="004A1D3F" w:rsidP="009D5EF5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</w:pPr>
            <w:r w:rsidRPr="004A1D3F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  <w:t xml:space="preserve"> Реву, плаксу и грязнулю.</w:t>
            </w:r>
          </w:p>
          <w:p w:rsidR="004A1D3F" w:rsidRPr="004A1D3F" w:rsidRDefault="004A1D3F" w:rsidP="009D5EF5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</w:pPr>
            <w:r w:rsidRPr="004A1D3F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  <w:t xml:space="preserve"> Им утру потоки слез </w:t>
            </w:r>
          </w:p>
          <w:p w:rsidR="009D5EF5" w:rsidRDefault="004A1D3F" w:rsidP="009D5EF5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</w:pPr>
            <w:r w:rsidRPr="004A1D3F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  <w:t xml:space="preserve">Не забуду и про нос.   </w:t>
            </w:r>
          </w:p>
          <w:p w:rsidR="004A1D3F" w:rsidRPr="004A1D3F" w:rsidRDefault="004A1D3F" w:rsidP="009D5EF5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</w:pPr>
            <w:r w:rsidRPr="004A1D3F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  <w:t xml:space="preserve">                       </w:t>
            </w:r>
          </w:p>
          <w:p w:rsidR="009D5EF5" w:rsidRDefault="004A1D3F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  <w:r w:rsidRPr="004A1D3F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  <w:t xml:space="preserve">Показать </w:t>
            </w:r>
            <w:r w:rsidRPr="004A1D3F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2 вида носовых платков (бумажный и полотняный) показать                                                                 </w:t>
            </w:r>
            <w:r w:rsidR="005B5FF3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                           как </w:t>
            </w:r>
            <w:r w:rsidRPr="004A1D3F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вытирать нос и губы на Незнайке.</w:t>
            </w:r>
          </w:p>
          <w:p w:rsidR="009D5EF5" w:rsidRDefault="009D5EF5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</w:p>
          <w:p w:rsidR="009D5EF5" w:rsidRDefault="009D5EF5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</w:p>
          <w:p w:rsidR="009D5EF5" w:rsidRDefault="004A1D3F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A1D3F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 </w:t>
            </w:r>
            <w:r w:rsidRPr="004A1D3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Теперь, ребята приготовимся ехать на </w:t>
            </w:r>
            <w:r w:rsidRPr="004A1D3F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  <w:u w:val="single"/>
              </w:rPr>
              <w:t>автобусе</w:t>
            </w:r>
            <w:r w:rsidRPr="009D5EF5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4A1D3F">
              <w:rPr>
                <w:rFonts w:ascii="Times New Roman" w:eastAsia="TimesNewRoman" w:hAnsi="Times New Roman" w:cs="Times New Roman"/>
                <w:sz w:val="24"/>
                <w:szCs w:val="24"/>
              </w:rPr>
              <w:t>в Город «</w:t>
            </w:r>
            <w:proofErr w:type="spellStart"/>
            <w:r w:rsidRPr="004A1D3F">
              <w:rPr>
                <w:rFonts w:ascii="Times New Roman" w:eastAsia="TimesNewRoman" w:hAnsi="Times New Roman" w:cs="Times New Roman"/>
                <w:sz w:val="24"/>
                <w:szCs w:val="24"/>
              </w:rPr>
              <w:t>Зарядкино</w:t>
            </w:r>
            <w:proofErr w:type="spellEnd"/>
            <w:r w:rsidRPr="004A1D3F">
              <w:rPr>
                <w:rFonts w:ascii="Times New Roman" w:eastAsia="TimesNewRoman" w:hAnsi="Times New Roman" w:cs="Times New Roman"/>
                <w:sz w:val="24"/>
                <w:szCs w:val="24"/>
              </w:rPr>
              <w:t>»</w:t>
            </w:r>
            <w:r w:rsidR="009D5EF5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9D5EF5" w:rsidRDefault="009D5EF5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4A1D3F" w:rsidRPr="004A1D3F" w:rsidRDefault="004A1D3F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</w:pPr>
          </w:p>
          <w:p w:rsidR="004A1D3F" w:rsidRPr="004A1D3F" w:rsidRDefault="009D5EF5" w:rsidP="009D5EF5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  <w:u w:val="single"/>
              </w:rPr>
              <w:t>2.</w:t>
            </w:r>
            <w:r w:rsidR="004A1D3F" w:rsidRPr="004A1D3F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  <w:u w:val="single"/>
              </w:rPr>
              <w:t>Город «</w:t>
            </w:r>
            <w:proofErr w:type="spellStart"/>
            <w:r w:rsidR="004A1D3F" w:rsidRPr="004A1D3F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  <w:u w:val="single"/>
              </w:rPr>
              <w:t>Зарядкино</w:t>
            </w:r>
            <w:proofErr w:type="spellEnd"/>
            <w:r w:rsidR="004A1D3F" w:rsidRPr="004A1D3F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  <w:u w:val="single"/>
              </w:rPr>
              <w:t xml:space="preserve">». (Слайд 6). </w:t>
            </w:r>
          </w:p>
          <w:p w:rsidR="00DA2F63" w:rsidRDefault="004A1D3F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A1D3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Жители этого городка очень любят делать зарядку. Как вы думаете, зачем нужно делать зарядку? (чтобы быть сильными, выносливыми, быстрыми, гибкими). Жители города </w:t>
            </w:r>
            <w:proofErr w:type="spellStart"/>
            <w:r w:rsidRPr="004A1D3F">
              <w:rPr>
                <w:rFonts w:ascii="Times New Roman" w:eastAsia="TimesNewRoman" w:hAnsi="Times New Roman" w:cs="Times New Roman"/>
                <w:sz w:val="24"/>
                <w:szCs w:val="24"/>
              </w:rPr>
              <w:t>Зарядкино</w:t>
            </w:r>
            <w:proofErr w:type="spellEnd"/>
            <w:r w:rsidRPr="004A1D3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любят, чтобы зарядка была веселая, задорная. Давайте, покажем им нашу зарядку.</w:t>
            </w:r>
          </w:p>
          <w:p w:rsidR="004A1D3F" w:rsidRPr="004A1D3F" w:rsidRDefault="004A1D3F" w:rsidP="004A1D3F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  <w:u w:val="single"/>
              </w:rPr>
            </w:pPr>
            <w:r w:rsidRPr="004A1D3F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  <w:u w:val="single"/>
              </w:rPr>
              <w:t>П</w:t>
            </w:r>
            <w:r w:rsidR="00DA2F63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  <w:u w:val="single"/>
              </w:rPr>
              <w:t>од музыку зарядка на слайде 6.</w:t>
            </w:r>
          </w:p>
          <w:p w:rsidR="00951E1C" w:rsidRPr="00951E1C" w:rsidRDefault="00951E1C" w:rsidP="00951E1C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951E1C" w:rsidRDefault="00951E1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2F63" w:rsidRPr="00DA2F63" w:rsidRDefault="00DA2F63" w:rsidP="00DA2F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F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r w:rsidRPr="00DA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DA2F63">
              <w:rPr>
                <w:rFonts w:ascii="Times New Roman" w:eastAsia="Calibri" w:hAnsi="Times New Roman" w:cs="Times New Roman"/>
                <w:sz w:val="24"/>
                <w:szCs w:val="24"/>
              </w:rPr>
              <w:t>Зарядкино</w:t>
            </w:r>
            <w:proofErr w:type="spellEnd"/>
            <w:r w:rsidRPr="00DA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вам благодарны за новые упражнения и на прощанье дарят </w:t>
            </w:r>
            <w:r w:rsidRPr="00DA2F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вам такое пожелание </w:t>
            </w:r>
            <w:r w:rsidRPr="00DA2F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(Слайд 7):</w:t>
            </w:r>
          </w:p>
          <w:p w:rsidR="00DA2F63" w:rsidRPr="00DA2F63" w:rsidRDefault="00DA2F63" w:rsidP="00DA2F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2F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Чтобы вы никогда и ничем не болели,</w:t>
            </w:r>
          </w:p>
          <w:p w:rsidR="00DA2F63" w:rsidRPr="00DA2F63" w:rsidRDefault="00DA2F63" w:rsidP="00DA2F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2F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Чтобы щеки здоровым румянцем горели,</w:t>
            </w:r>
          </w:p>
          <w:p w:rsidR="00DA2F63" w:rsidRPr="00DA2F63" w:rsidRDefault="00DA2F63" w:rsidP="00DA2F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2F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Чтобы было здоровье в отличном порядке,</w:t>
            </w:r>
          </w:p>
          <w:p w:rsidR="00DA2F63" w:rsidRPr="00DA2F63" w:rsidRDefault="00DA2F63" w:rsidP="00DA2F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2F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Всем нужно с утра заниматься…(зарядкой!)</w:t>
            </w:r>
          </w:p>
          <w:p w:rsidR="00DA2F63" w:rsidRPr="00DA2F63" w:rsidRDefault="00DA2F63" w:rsidP="00DA2F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DA2F63" w:rsidRPr="00DA2F63" w:rsidRDefault="00DA2F63" w:rsidP="00DA2F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 нам пора отправляться дальше. Сейчас мы полетим на </w:t>
            </w:r>
            <w:r w:rsidRPr="00DA2F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самолете </w:t>
            </w:r>
            <w:r w:rsidRPr="00DA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Занимайте места. </w:t>
            </w:r>
          </w:p>
          <w:p w:rsidR="0089732F" w:rsidRDefault="0089732F" w:rsidP="00DA2F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32F" w:rsidRDefault="0089732F" w:rsidP="00DA2F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32F" w:rsidRDefault="0089732F" w:rsidP="00DA2F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Pr="00DA2F63" w:rsidRDefault="00DA2F63" w:rsidP="00DA2F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3. </w:t>
            </w:r>
            <w:r w:rsidRPr="00DA2F6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Город  «Дыхание»</w:t>
            </w:r>
            <w:r w:rsidRPr="00DA2F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(Слайд 8)</w:t>
            </w:r>
            <w:r w:rsidRPr="00DA2F6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</w:p>
          <w:p w:rsidR="00DA2F63" w:rsidRDefault="00DA2F63" w:rsidP="00DA2F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F63">
              <w:rPr>
                <w:rFonts w:ascii="Times New Roman" w:eastAsia="Calibri" w:hAnsi="Times New Roman" w:cs="Times New Roman"/>
                <w:sz w:val="24"/>
                <w:szCs w:val="24"/>
              </w:rPr>
              <w:t>- Вот мы и совершили посадку в Городе  «Дыхания». Покажите дружно, как мы делаем  Вдох – выдох – 2 раза.</w:t>
            </w:r>
          </w:p>
          <w:p w:rsidR="0049609F" w:rsidRDefault="0049609F" w:rsidP="00DA2F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609F" w:rsidRPr="00DA2F63" w:rsidRDefault="0049609F" w:rsidP="00DA2F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609F" w:rsidRDefault="00DA2F63" w:rsidP="00DA2F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F63">
              <w:rPr>
                <w:rFonts w:ascii="Times New Roman" w:eastAsia="Calibri" w:hAnsi="Times New Roman" w:cs="Times New Roman"/>
                <w:sz w:val="24"/>
                <w:szCs w:val="24"/>
              </w:rPr>
              <w:t>А как вы думаете, кто умеет дышать?</w:t>
            </w:r>
          </w:p>
          <w:p w:rsidR="00DA2F63" w:rsidRPr="00DA2F63" w:rsidRDefault="00DA2F63" w:rsidP="00DA2F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A2F63" w:rsidRPr="00DA2F63" w:rsidRDefault="00DA2F63" w:rsidP="00DA2F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жители города Дыхание могут научить нас дышать с пользой, чтобы человек был здоровым. Я покажу вам несколько упражнений и расскажу, для чего они. </w:t>
            </w:r>
            <w:r w:rsidRPr="00DA2F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A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будем дышать со звуками. </w:t>
            </w:r>
          </w:p>
          <w:p w:rsidR="0049609F" w:rsidRPr="0049609F" w:rsidRDefault="00DA2F63" w:rsidP="00A133B5">
            <w:pPr>
              <w:numPr>
                <w:ilvl w:val="1"/>
                <w:numId w:val="6"/>
              </w:numPr>
              <w:tabs>
                <w:tab w:val="clear" w:pos="1440"/>
                <w:tab w:val="num" w:pos="175"/>
                <w:tab w:val="left" w:pos="4065"/>
              </w:tabs>
              <w:spacing w:after="0" w:line="240" w:lineRule="auto"/>
              <w:ind w:left="459" w:hanging="28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960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«Самолеты» - со звуком «В» - от насморка.</w:t>
            </w:r>
            <w:r w:rsidRPr="004960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9609F" w:rsidRPr="0049609F" w:rsidRDefault="0049609F" w:rsidP="00A133B5">
            <w:pPr>
              <w:tabs>
                <w:tab w:val="num" w:pos="175"/>
                <w:tab w:val="left" w:pos="4065"/>
              </w:tabs>
              <w:spacing w:after="0" w:line="240" w:lineRule="auto"/>
              <w:ind w:left="459" w:hanging="28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9609F" w:rsidRPr="0049609F" w:rsidRDefault="0049609F" w:rsidP="00A133B5">
            <w:pPr>
              <w:tabs>
                <w:tab w:val="num" w:pos="175"/>
                <w:tab w:val="left" w:pos="4065"/>
              </w:tabs>
              <w:spacing w:after="0" w:line="240" w:lineRule="auto"/>
              <w:ind w:left="459" w:hanging="28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9609F" w:rsidRDefault="0049609F" w:rsidP="00A133B5">
            <w:pPr>
              <w:tabs>
                <w:tab w:val="num" w:pos="175"/>
                <w:tab w:val="left" w:pos="4065"/>
              </w:tabs>
              <w:spacing w:after="0" w:line="240" w:lineRule="auto"/>
              <w:ind w:left="459" w:hanging="28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9609F" w:rsidRDefault="0049609F" w:rsidP="00A133B5">
            <w:pPr>
              <w:tabs>
                <w:tab w:val="num" w:pos="175"/>
                <w:tab w:val="left" w:pos="4065"/>
              </w:tabs>
              <w:spacing w:after="0" w:line="240" w:lineRule="auto"/>
              <w:ind w:left="459" w:hanging="28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9C76D0" w:rsidRPr="0049609F" w:rsidRDefault="009C76D0" w:rsidP="00A133B5">
            <w:pPr>
              <w:tabs>
                <w:tab w:val="num" w:pos="175"/>
                <w:tab w:val="left" w:pos="4065"/>
              </w:tabs>
              <w:spacing w:after="0" w:line="240" w:lineRule="auto"/>
              <w:ind w:left="459" w:hanging="28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9609F" w:rsidRDefault="00DA2F63" w:rsidP="00A133B5">
            <w:pPr>
              <w:numPr>
                <w:ilvl w:val="1"/>
                <w:numId w:val="6"/>
              </w:numPr>
              <w:tabs>
                <w:tab w:val="clear" w:pos="1440"/>
                <w:tab w:val="num" w:pos="175"/>
                <w:tab w:val="left" w:pos="4065"/>
              </w:tabs>
              <w:spacing w:after="0" w:line="240" w:lineRule="auto"/>
              <w:ind w:left="459" w:hanging="28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960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«Комарики» - со звуком «З» - когда болит горло. </w:t>
            </w:r>
          </w:p>
          <w:p w:rsidR="0049609F" w:rsidRDefault="0049609F" w:rsidP="00A133B5">
            <w:pPr>
              <w:tabs>
                <w:tab w:val="num" w:pos="175"/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DA2F63" w:rsidRPr="0049609F" w:rsidRDefault="00DA2F63" w:rsidP="00A133B5">
            <w:pPr>
              <w:numPr>
                <w:ilvl w:val="1"/>
                <w:numId w:val="6"/>
              </w:numPr>
              <w:tabs>
                <w:tab w:val="clear" w:pos="1440"/>
                <w:tab w:val="num" w:pos="175"/>
                <w:tab w:val="left" w:pos="4065"/>
              </w:tabs>
              <w:spacing w:after="0" w:line="240" w:lineRule="auto"/>
              <w:ind w:left="459" w:hanging="28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960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«Жуки» - со звуком «Ж» - при кашле. </w:t>
            </w:r>
          </w:p>
          <w:p w:rsidR="00DA2F63" w:rsidRPr="00DA2F63" w:rsidRDefault="00DA2F63" w:rsidP="0049609F">
            <w:pPr>
              <w:tabs>
                <w:tab w:val="num" w:pos="317"/>
                <w:tab w:val="left" w:pos="4065"/>
              </w:tabs>
              <w:spacing w:after="0" w:line="240" w:lineRule="auto"/>
              <w:ind w:left="600" w:hanging="28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A2F63" w:rsidRPr="00DA2F63" w:rsidRDefault="00DA2F63" w:rsidP="00DA2F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F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DA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Очень хорошие упражнения. Мы их запомним и обязательно будем их использовать.    </w:t>
            </w:r>
          </w:p>
          <w:p w:rsidR="00DA2F63" w:rsidRPr="00DA2F63" w:rsidRDefault="00DA2F63" w:rsidP="00DA2F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3B5" w:rsidRDefault="00DA2F63" w:rsidP="00DA2F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теперь пора нам в путь. Нас ждет последний город. Мы с вами </w:t>
            </w:r>
            <w:r w:rsidRPr="00DA2F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поплывем на корабле</w:t>
            </w:r>
            <w:r w:rsidRPr="00DA2F63">
              <w:rPr>
                <w:rFonts w:ascii="Times New Roman" w:eastAsia="Calibri" w:hAnsi="Times New Roman" w:cs="Times New Roman"/>
                <w:sz w:val="24"/>
                <w:szCs w:val="24"/>
              </w:rPr>
              <w:t>. Занимайте</w:t>
            </w:r>
            <w:r w:rsidR="00A133B5" w:rsidRPr="00DA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места</w:t>
            </w:r>
            <w:r w:rsidR="00A133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133B5" w:rsidRDefault="00A133B5" w:rsidP="00DA2F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3B5" w:rsidRDefault="00A133B5" w:rsidP="00DA2F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3B5" w:rsidRDefault="00A133B5" w:rsidP="00DA2F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3B5" w:rsidRDefault="00A133B5" w:rsidP="00DA2F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Pr="00DA2F63" w:rsidRDefault="00DA2F63" w:rsidP="00DA2F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2F6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4.</w:t>
            </w:r>
            <w:r w:rsidR="00011FB6" w:rsidRPr="00DA2F6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A2F6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Город «</w:t>
            </w:r>
            <w:proofErr w:type="spellStart"/>
            <w:r w:rsidRPr="00DA2F6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Закаляйкино</w:t>
            </w:r>
            <w:proofErr w:type="spellEnd"/>
            <w:r w:rsidRPr="00DA2F6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DA2F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(Слайд 9)</w:t>
            </w:r>
            <w:r w:rsidRPr="00DA2F6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</w:p>
          <w:p w:rsidR="00DA2F63" w:rsidRPr="00DA2F63" w:rsidRDefault="00DA2F63" w:rsidP="00DA2F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F63">
              <w:rPr>
                <w:rFonts w:ascii="Times New Roman" w:eastAsia="Calibri" w:hAnsi="Times New Roman" w:cs="Times New Roman"/>
                <w:sz w:val="24"/>
                <w:szCs w:val="24"/>
              </w:rPr>
              <w:t>- Следующая остановка  в городе «</w:t>
            </w:r>
            <w:proofErr w:type="spellStart"/>
            <w:r w:rsidRPr="00DA2F63">
              <w:rPr>
                <w:rFonts w:ascii="Times New Roman" w:eastAsia="Calibri" w:hAnsi="Times New Roman" w:cs="Times New Roman"/>
                <w:sz w:val="24"/>
                <w:szCs w:val="24"/>
              </w:rPr>
              <w:t>Закаляйкино</w:t>
            </w:r>
            <w:proofErr w:type="spellEnd"/>
            <w:r w:rsidRPr="00DA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Оказывается, чтобы быть здоровым нужно закаляться. </w:t>
            </w:r>
            <w:r w:rsidRPr="00DA2F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Находим письмо от жителей</w:t>
            </w:r>
            <w:r w:rsidRPr="00DA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(отрывок стихотворения «Если хочешь быть здоровым») </w:t>
            </w:r>
            <w:r w:rsidRPr="00DA2F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(Слайд 10):</w:t>
            </w:r>
          </w:p>
          <w:p w:rsidR="00DA2F63" w:rsidRPr="00DA2F63" w:rsidRDefault="00DA2F63" w:rsidP="00DA2F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2F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Все, кто хочет быть здоров, </w:t>
            </w:r>
          </w:p>
          <w:p w:rsidR="00DA2F63" w:rsidRPr="00DA2F63" w:rsidRDefault="00DA2F63" w:rsidP="00DA2F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2F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Закаляйтесь вы со мной. </w:t>
            </w:r>
          </w:p>
          <w:p w:rsidR="00DA2F63" w:rsidRPr="00DA2F63" w:rsidRDefault="00DA2F63" w:rsidP="00DA2F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2F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Утром бег и душ бодрящий, </w:t>
            </w:r>
          </w:p>
          <w:p w:rsidR="00DA2F63" w:rsidRPr="00DA2F63" w:rsidRDefault="00DA2F63" w:rsidP="00DA2F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2F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Как для взрослых, настоящий. </w:t>
            </w:r>
          </w:p>
          <w:p w:rsidR="00DA2F63" w:rsidRPr="00DA2F63" w:rsidRDefault="00DA2F63" w:rsidP="00DA2F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2F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Чаще окна открывать, </w:t>
            </w:r>
          </w:p>
          <w:p w:rsidR="00DA2F63" w:rsidRPr="00DA2F63" w:rsidRDefault="00DA2F63" w:rsidP="00DA2F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2F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Свежим воздухом дышать. </w:t>
            </w:r>
          </w:p>
          <w:p w:rsidR="00DA2F63" w:rsidRPr="00DA2F63" w:rsidRDefault="00DA2F63" w:rsidP="00DA2F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2F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Руки мыть водой холодной. </w:t>
            </w:r>
          </w:p>
          <w:p w:rsidR="00DA2F63" w:rsidRPr="00DA2F63" w:rsidRDefault="00DA2F63" w:rsidP="00DA2F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F63">
              <w:rPr>
                <w:rFonts w:ascii="Times New Roman" w:eastAsia="Calibri" w:hAnsi="Times New Roman" w:cs="Times New Roman"/>
                <w:sz w:val="24"/>
                <w:szCs w:val="24"/>
              </w:rPr>
              <w:t>- А еще можно закаляться, делая массаж. Массаж - это поглаживание. Ребята, давайте, и мы сделаем сами себе массаж чтобы не болеть.</w:t>
            </w:r>
          </w:p>
          <w:p w:rsidR="00DA2F63" w:rsidRPr="00DA2F63" w:rsidRDefault="00DA2F63" w:rsidP="00DA2F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2F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Массаж:</w:t>
            </w:r>
            <w:r w:rsidRPr="00DA2F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A2F63" w:rsidRPr="00DA2F63" w:rsidRDefault="00DA2F63" w:rsidP="00DA2F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2F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Лобик мыли! Щечки мыли! Ушки мыли! Ручки мыли! Все помыли! Чистые теперь. Открывай  к здоровью дверь!</w:t>
            </w:r>
          </w:p>
          <w:p w:rsidR="00DA2F63" w:rsidRPr="00951E1C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11" w:type="dxa"/>
          </w:tcPr>
          <w:p w:rsidR="004A1D3F" w:rsidRDefault="004A1D3F" w:rsidP="004A1D3F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A1D3F" w:rsidRDefault="004A1D3F" w:rsidP="004A1D3F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A1D3F" w:rsidRDefault="004A1D3F" w:rsidP="004A1D3F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A1D3F" w:rsidRDefault="004A1D3F" w:rsidP="004A1D3F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A1D3F" w:rsidRDefault="004A1D3F" w:rsidP="004A1D3F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A1D3F" w:rsidRDefault="004A1D3F" w:rsidP="004A1D3F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A1D3F" w:rsidRDefault="004A1D3F" w:rsidP="004A1D3F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A1D3F" w:rsidRPr="004A1D3F" w:rsidRDefault="004A1D3F" w:rsidP="004A1D3F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Pr="004A1D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од звуки поезда  ту – ту – </w:t>
            </w:r>
            <w:proofErr w:type="spellStart"/>
            <w:r w:rsidRPr="004A1D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чух</w:t>
            </w:r>
            <w:proofErr w:type="spellEnd"/>
            <w:r w:rsidRPr="004A1D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4A1D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чух</w:t>
            </w:r>
            <w:proofErr w:type="spellEnd"/>
            <w:r w:rsidRPr="004A1D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дети друг за другом идут по кр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угу и возвращаются на стульчики.</w:t>
            </w:r>
          </w:p>
          <w:p w:rsidR="00951E1C" w:rsidRDefault="00951E1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D3F" w:rsidRDefault="004A1D3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D3F" w:rsidRDefault="004A1D3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D3F" w:rsidRDefault="004A1D3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D3F" w:rsidRDefault="004A1D3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D3F" w:rsidRDefault="004A1D3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D3F" w:rsidRDefault="004A1D3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D3F" w:rsidRDefault="004A1D3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D3F" w:rsidRDefault="004A1D3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D3F" w:rsidRDefault="004A1D3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D3F" w:rsidRDefault="004A1D3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D3F" w:rsidRDefault="004A1D3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D3F" w:rsidRDefault="004A1D3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D3F" w:rsidRDefault="004A1D3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D3F" w:rsidRDefault="004A1D3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D3F" w:rsidRDefault="004A1D3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1D3F" w:rsidRDefault="004A1D3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4A1D3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Мыло</w:t>
            </w:r>
          </w:p>
          <w:p w:rsidR="004A1D3F" w:rsidRDefault="004A1D3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4A1D3F" w:rsidRDefault="004A1D3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4A1D3F" w:rsidRDefault="004A1D3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4A1D3F" w:rsidRDefault="004A1D3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4A1D3F" w:rsidRDefault="004A1D3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4A1D3F" w:rsidRDefault="004A1D3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4A1D3F" w:rsidRDefault="004A1D3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4A1D3F" w:rsidRPr="004A1D3F" w:rsidRDefault="004A1D3F" w:rsidP="004A1D3F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1D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Каждое движение дети показывают, повторяя за воспитателем.</w:t>
            </w:r>
          </w:p>
          <w:p w:rsidR="004A1D3F" w:rsidRDefault="004A1D3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1D3F" w:rsidRDefault="004A1D3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1D3F" w:rsidRDefault="004A1D3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Расческа</w:t>
            </w:r>
            <w:r w:rsidRPr="004A1D3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4A1D3F" w:rsidRDefault="004A1D3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4A1D3F" w:rsidRDefault="004A1D3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D3F">
              <w:rPr>
                <w:rFonts w:ascii="Times New Roman" w:eastAsia="TimesNewRoman" w:hAnsi="Times New Roman" w:cs="Times New Roman"/>
                <w:sz w:val="24"/>
                <w:szCs w:val="24"/>
              </w:rPr>
              <w:t>Дети повторяют движения взрослого, показывая, как надо пользоваться расческой.</w:t>
            </w:r>
          </w:p>
          <w:p w:rsidR="004A1D3F" w:rsidRDefault="004A1D3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1D3F" w:rsidRDefault="004A1D3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1D3F" w:rsidRDefault="004A1D3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1D3F" w:rsidRDefault="004A1D3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1D3F" w:rsidRDefault="004A1D3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1D3F" w:rsidRDefault="004A1D3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1D3F" w:rsidRDefault="004A1D3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5C10" w:rsidRDefault="002A5C10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1D3F" w:rsidRDefault="009D5EF5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i/>
                <w:sz w:val="28"/>
                <w:szCs w:val="28"/>
              </w:rPr>
              <w:t>З</w:t>
            </w:r>
            <w:r w:rsidR="004A1D3F" w:rsidRPr="004A1D3F">
              <w:rPr>
                <w:rFonts w:ascii="Times New Roman" w:eastAsia="TimesNewRoman" w:hAnsi="Times New Roman" w:cs="Times New Roman"/>
                <w:b/>
                <w:i/>
                <w:sz w:val="28"/>
                <w:szCs w:val="28"/>
              </w:rPr>
              <w:t xml:space="preserve">убная </w:t>
            </w:r>
            <w:r>
              <w:rPr>
                <w:rFonts w:ascii="Times New Roman" w:eastAsia="TimesNewRoman" w:hAnsi="Times New Roman" w:cs="Times New Roman"/>
                <w:b/>
                <w:i/>
                <w:sz w:val="28"/>
                <w:szCs w:val="28"/>
              </w:rPr>
              <w:t>щетка</w:t>
            </w:r>
          </w:p>
          <w:p w:rsidR="009D5EF5" w:rsidRDefault="009D5EF5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b/>
                <w:i/>
                <w:sz w:val="28"/>
                <w:szCs w:val="28"/>
              </w:rPr>
            </w:pPr>
          </w:p>
          <w:p w:rsidR="009D5EF5" w:rsidRDefault="009D5EF5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A1D3F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Дети повторяют движения взрослого, показывая, как надо пользоваться щеткой.</w:t>
            </w:r>
          </w:p>
          <w:p w:rsidR="009D5EF5" w:rsidRDefault="009D5EF5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9D5EF5" w:rsidRDefault="009D5EF5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9D5EF5" w:rsidRDefault="009D5EF5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9D5EF5" w:rsidRDefault="009D5EF5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9D5EF5" w:rsidRDefault="009D5EF5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9D5EF5" w:rsidRDefault="009D5EF5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9D5EF5" w:rsidRDefault="009D5EF5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9D5EF5" w:rsidRPr="009D5EF5" w:rsidRDefault="009D5EF5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9D5EF5">
              <w:rPr>
                <w:rFonts w:ascii="Times New Roman" w:eastAsia="TimesNewRoman" w:hAnsi="Times New Roman" w:cs="Times New Roman"/>
                <w:b/>
                <w:i/>
                <w:sz w:val="28"/>
                <w:szCs w:val="28"/>
              </w:rPr>
              <w:t xml:space="preserve">Носовой </w:t>
            </w:r>
            <w:r>
              <w:rPr>
                <w:rFonts w:ascii="Times New Roman" w:eastAsia="TimesNewRoman" w:hAnsi="Times New Roman" w:cs="Times New Roman"/>
                <w:b/>
                <w:i/>
                <w:sz w:val="28"/>
                <w:szCs w:val="28"/>
              </w:rPr>
              <w:t xml:space="preserve"> платок</w:t>
            </w:r>
          </w:p>
          <w:p w:rsidR="009D5EF5" w:rsidRDefault="009D5EF5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9D5EF5" w:rsidRDefault="009D5EF5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9D5EF5" w:rsidRDefault="009D5EF5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9D5EF5" w:rsidRDefault="009D5EF5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9D5EF5" w:rsidRPr="004A1D3F" w:rsidRDefault="009D5EF5" w:rsidP="009D5EF5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  <w:r w:rsidRPr="004A1D3F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Дети повторяют все движения за взрослым как вытирать губы</w:t>
            </w: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 и нос</w:t>
            </w:r>
            <w:r w:rsidRPr="004A1D3F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.</w:t>
            </w:r>
          </w:p>
          <w:p w:rsidR="009D5EF5" w:rsidRPr="002A5C10" w:rsidRDefault="009D5EF5" w:rsidP="002A5C10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  <w:t>П</w:t>
            </w:r>
            <w:r w:rsidRPr="004A1D3F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  <w:t>од звуки ж – ж - ж дети друг за другом идут по кругу и возвращаются на стульчики.</w:t>
            </w: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2A5C10" w:rsidRDefault="002A5C10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Дети выполняют упражнения вместе с воспитателем.</w:t>
            </w:r>
          </w:p>
          <w:p w:rsidR="0089732F" w:rsidRDefault="0089732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89732F" w:rsidRDefault="0089732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89732F" w:rsidRDefault="0089732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89732F" w:rsidRDefault="0089732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89732F" w:rsidRDefault="0089732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89732F" w:rsidRDefault="0089732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89732F" w:rsidRDefault="0089732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89732F" w:rsidRDefault="0089732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89732F" w:rsidRDefault="0089732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89732F" w:rsidRDefault="0089732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89732F" w:rsidRDefault="0089732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89732F" w:rsidRDefault="0089732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89732F" w:rsidRDefault="0089732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89732F" w:rsidRDefault="0089732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89732F" w:rsidRPr="00DA2F63" w:rsidRDefault="0089732F" w:rsidP="0089732F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2F6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B5F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 звуки самолета </w:t>
            </w:r>
            <w:r w:rsidRPr="00DA2F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 – у – у – </w:t>
            </w:r>
            <w:proofErr w:type="gramStart"/>
            <w:r w:rsidR="00BE7354" w:rsidRPr="00DA2F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="00BE7354" w:rsidRPr="00DA2F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дети</w:t>
            </w:r>
            <w:r w:rsidRPr="00DA2F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друг за другом идут по кругу и возвращаются на стульчики)</w:t>
            </w:r>
          </w:p>
          <w:p w:rsidR="0089732F" w:rsidRDefault="0089732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49609F" w:rsidRDefault="0049609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49609F" w:rsidRDefault="0049609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49609F" w:rsidRDefault="0049609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  <w:t>«</w:t>
            </w:r>
            <w:r w:rsidRPr="0049609F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  <w:t>Вдох – выдох</w:t>
            </w:r>
            <w:r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</w:rPr>
              <w:t xml:space="preserve">» -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вместе с педагогом.</w:t>
            </w:r>
          </w:p>
          <w:p w:rsidR="0049609F" w:rsidRDefault="0049609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49609F" w:rsidRDefault="0049609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960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Ответы детей: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960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Звери, птицы, растения, люди.</w:t>
            </w:r>
          </w:p>
          <w:p w:rsidR="0049609F" w:rsidRDefault="0049609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9609F" w:rsidRDefault="0049609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9609F" w:rsidRDefault="0049609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9609F" w:rsidRDefault="0049609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9609F" w:rsidRDefault="0049609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9609F" w:rsidRDefault="0049609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9609F" w:rsidRPr="00DA2F63" w:rsidRDefault="0049609F" w:rsidP="00A133B5">
            <w:pPr>
              <w:numPr>
                <w:ilvl w:val="1"/>
                <w:numId w:val="6"/>
              </w:numPr>
              <w:tabs>
                <w:tab w:val="clear" w:pos="1440"/>
                <w:tab w:val="num" w:pos="175"/>
                <w:tab w:val="left" w:pos="4065"/>
              </w:tabs>
              <w:spacing w:after="0" w:line="240" w:lineRule="auto"/>
              <w:ind w:left="317" w:hanging="142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2F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произносят на длительном выдохе звук «В», руки в стороны, покачиваются, будто в полете.</w:t>
            </w:r>
          </w:p>
          <w:p w:rsidR="0049609F" w:rsidRPr="00A133B5" w:rsidRDefault="0049609F" w:rsidP="00A133B5">
            <w:pPr>
              <w:numPr>
                <w:ilvl w:val="1"/>
                <w:numId w:val="6"/>
              </w:numPr>
              <w:tabs>
                <w:tab w:val="clear" w:pos="1440"/>
                <w:tab w:val="num" w:pos="175"/>
                <w:tab w:val="left" w:pos="4065"/>
              </w:tabs>
              <w:spacing w:after="0" w:line="240" w:lineRule="auto"/>
              <w:ind w:left="317" w:hanging="142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960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Ладонь на шее, произносить звук «З» </w:t>
            </w:r>
            <w:r w:rsidRPr="004960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на длительном выдохе. </w:t>
            </w:r>
          </w:p>
          <w:p w:rsidR="00A133B5" w:rsidRPr="00A133B5" w:rsidRDefault="00A133B5" w:rsidP="00A133B5">
            <w:pPr>
              <w:numPr>
                <w:ilvl w:val="1"/>
                <w:numId w:val="6"/>
              </w:numPr>
              <w:tabs>
                <w:tab w:val="clear" w:pos="1440"/>
                <w:tab w:val="num" w:pos="175"/>
                <w:tab w:val="left" w:pos="4065"/>
              </w:tabs>
              <w:spacing w:after="0" w:line="240" w:lineRule="auto"/>
              <w:ind w:left="317" w:hanging="142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960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Ладонь на груди, произносить звук «Ж» на выдохе.</w:t>
            </w:r>
          </w:p>
          <w:p w:rsidR="00A133B5" w:rsidRDefault="00A133B5" w:rsidP="00A133B5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33B5" w:rsidRDefault="00A133B5" w:rsidP="00A133B5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33B5" w:rsidRDefault="00A133B5" w:rsidP="00A133B5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33B5" w:rsidRDefault="00A133B5" w:rsidP="00A133B5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33B5" w:rsidRDefault="00A133B5" w:rsidP="00A133B5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33B5" w:rsidRDefault="00A133B5" w:rsidP="00A133B5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33B5" w:rsidRDefault="00A133B5" w:rsidP="00A133B5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</w:t>
            </w:r>
            <w:r w:rsidR="005B5F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ети двигаются под звук </w:t>
            </w:r>
            <w:proofErr w:type="spellStart"/>
            <w:r w:rsidRPr="00DA2F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ду</w:t>
            </w:r>
            <w:proofErr w:type="spellEnd"/>
            <w:r w:rsidRPr="00DA2F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у – у </w:t>
            </w:r>
            <w:r w:rsidR="005B5F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DA2F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друг за другом идут по кругу и 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озвращаются на стульчики</w:t>
            </w:r>
            <w:r w:rsidR="005B5F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A133B5" w:rsidRDefault="00A133B5" w:rsidP="00A133B5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33B5" w:rsidRDefault="00A133B5" w:rsidP="00A133B5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33B5" w:rsidRDefault="00A133B5" w:rsidP="00A133B5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33B5" w:rsidRDefault="00A133B5" w:rsidP="00A133B5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33B5" w:rsidRDefault="00A133B5" w:rsidP="00A133B5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33B5" w:rsidRDefault="00A133B5" w:rsidP="00A133B5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33B5" w:rsidRDefault="00A133B5" w:rsidP="00A133B5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33B5" w:rsidRDefault="00A133B5" w:rsidP="00A133B5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33B5" w:rsidRDefault="00A133B5" w:rsidP="00A133B5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33B5" w:rsidRDefault="00A133B5" w:rsidP="00A133B5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33B5" w:rsidRDefault="00A133B5" w:rsidP="00A133B5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33B5" w:rsidRDefault="00A133B5" w:rsidP="00A133B5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33B5" w:rsidRDefault="00A133B5" w:rsidP="00A133B5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33B5" w:rsidRDefault="00A133B5" w:rsidP="00A133B5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33B5" w:rsidRDefault="00A133B5" w:rsidP="00A133B5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33B5" w:rsidRDefault="00A133B5" w:rsidP="00A133B5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33B5" w:rsidRDefault="00A133B5" w:rsidP="00A133B5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33B5" w:rsidRDefault="00A133B5" w:rsidP="00A133B5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33B5" w:rsidRDefault="00A133B5" w:rsidP="00A133B5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33B5" w:rsidRPr="00A133B5" w:rsidRDefault="00A133B5" w:rsidP="00A133B5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3B5">
              <w:rPr>
                <w:rFonts w:ascii="Times New Roman" w:eastAsia="Calibri" w:hAnsi="Times New Roman" w:cs="Times New Roman"/>
                <w:sz w:val="24"/>
                <w:szCs w:val="24"/>
              </w:rPr>
              <w:t>Дети повторяют движения за воспитателем.</w:t>
            </w:r>
          </w:p>
          <w:p w:rsidR="00A133B5" w:rsidRPr="00DA2F63" w:rsidRDefault="00A133B5" w:rsidP="00A133B5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9609F" w:rsidRPr="0049609F" w:rsidRDefault="0049609F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</w:tcPr>
          <w:p w:rsidR="00951E1C" w:rsidRDefault="00951E1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5FC" w:rsidRPr="002545FC" w:rsidRDefault="002545FC" w:rsidP="002545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Двигательная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5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ктивность детей.</w:t>
            </w:r>
          </w:p>
          <w:p w:rsidR="002545FC" w:rsidRPr="002545FC" w:rsidRDefault="002545FC" w:rsidP="002545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Похвала.</w:t>
            </w: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Pr="002545FC" w:rsidRDefault="002545FC" w:rsidP="002545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Двигательная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5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ктивность детей.</w:t>
            </w:r>
          </w:p>
          <w:p w:rsidR="002545FC" w:rsidRPr="002545FC" w:rsidRDefault="002545FC" w:rsidP="002545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Похвала.</w:t>
            </w: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Pr="002545FC" w:rsidRDefault="002545FC" w:rsidP="002545F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5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Двигательная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545FC">
              <w:rPr>
                <w:rFonts w:ascii="Times New Roman" w:eastAsia="Calibri" w:hAnsi="Times New Roman" w:cs="Times New Roman"/>
                <w:sz w:val="20"/>
                <w:szCs w:val="20"/>
              </w:rPr>
              <w:t>ктивность детей.</w:t>
            </w:r>
          </w:p>
          <w:p w:rsidR="002545FC" w:rsidRPr="002545FC" w:rsidRDefault="002545FC" w:rsidP="002545F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5FC">
              <w:rPr>
                <w:rFonts w:ascii="Times New Roman" w:eastAsia="Calibri" w:hAnsi="Times New Roman" w:cs="Times New Roman"/>
                <w:sz w:val="20"/>
                <w:szCs w:val="20"/>
              </w:rPr>
              <w:t>Похвала.</w:t>
            </w: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Pr="002545FC" w:rsidRDefault="002545FC" w:rsidP="002545F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5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Двигательная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545FC">
              <w:rPr>
                <w:rFonts w:ascii="Times New Roman" w:eastAsia="Calibri" w:hAnsi="Times New Roman" w:cs="Times New Roman"/>
                <w:sz w:val="20"/>
                <w:szCs w:val="20"/>
              </w:rPr>
              <w:t>ктивность детей.</w:t>
            </w:r>
          </w:p>
          <w:p w:rsidR="002545FC" w:rsidRPr="002545FC" w:rsidRDefault="002545FC" w:rsidP="002545F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5FC">
              <w:rPr>
                <w:rFonts w:ascii="Times New Roman" w:eastAsia="Calibri" w:hAnsi="Times New Roman" w:cs="Times New Roman"/>
                <w:sz w:val="20"/>
                <w:szCs w:val="20"/>
              </w:rPr>
              <w:t>Похвала.</w:t>
            </w: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Pr="002545FC" w:rsidRDefault="002545FC" w:rsidP="002545F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5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Двигательная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545FC">
              <w:rPr>
                <w:rFonts w:ascii="Times New Roman" w:eastAsia="Calibri" w:hAnsi="Times New Roman" w:cs="Times New Roman"/>
                <w:sz w:val="20"/>
                <w:szCs w:val="20"/>
              </w:rPr>
              <w:t>ктивность детей.</w:t>
            </w:r>
          </w:p>
          <w:p w:rsidR="002545FC" w:rsidRPr="002545FC" w:rsidRDefault="002545FC" w:rsidP="002545F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5FC">
              <w:rPr>
                <w:rFonts w:ascii="Times New Roman" w:eastAsia="Calibri" w:hAnsi="Times New Roman" w:cs="Times New Roman"/>
                <w:sz w:val="20"/>
                <w:szCs w:val="20"/>
              </w:rPr>
              <w:t>Похвала.</w:t>
            </w: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Pr="002545FC" w:rsidRDefault="002545FC" w:rsidP="002545F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5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Двигательная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545FC">
              <w:rPr>
                <w:rFonts w:ascii="Times New Roman" w:eastAsia="Calibri" w:hAnsi="Times New Roman" w:cs="Times New Roman"/>
                <w:sz w:val="20"/>
                <w:szCs w:val="20"/>
              </w:rPr>
              <w:t>ктивность детей.</w:t>
            </w:r>
          </w:p>
          <w:p w:rsidR="002545FC" w:rsidRPr="002545FC" w:rsidRDefault="002545FC" w:rsidP="002545F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5FC">
              <w:rPr>
                <w:rFonts w:ascii="Times New Roman" w:eastAsia="Calibri" w:hAnsi="Times New Roman" w:cs="Times New Roman"/>
                <w:sz w:val="20"/>
                <w:szCs w:val="20"/>
              </w:rPr>
              <w:t>Похвала.</w:t>
            </w: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Pr="002545FC" w:rsidRDefault="002545FC" w:rsidP="002545F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5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Двигательная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545FC">
              <w:rPr>
                <w:rFonts w:ascii="Times New Roman" w:eastAsia="Calibri" w:hAnsi="Times New Roman" w:cs="Times New Roman"/>
                <w:sz w:val="20"/>
                <w:szCs w:val="20"/>
              </w:rPr>
              <w:t>ктивность детей.</w:t>
            </w:r>
          </w:p>
          <w:p w:rsidR="002545FC" w:rsidRPr="002545FC" w:rsidRDefault="002545FC" w:rsidP="002545F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5FC">
              <w:rPr>
                <w:rFonts w:ascii="Times New Roman" w:eastAsia="Calibri" w:hAnsi="Times New Roman" w:cs="Times New Roman"/>
                <w:sz w:val="20"/>
                <w:szCs w:val="20"/>
              </w:rPr>
              <w:t>Похвала.</w:t>
            </w: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Pr="002545FC" w:rsidRDefault="002545FC" w:rsidP="002545F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5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Двигательная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545FC">
              <w:rPr>
                <w:rFonts w:ascii="Times New Roman" w:eastAsia="Calibri" w:hAnsi="Times New Roman" w:cs="Times New Roman"/>
                <w:sz w:val="20"/>
                <w:szCs w:val="20"/>
              </w:rPr>
              <w:t>ктивность детей.</w:t>
            </w:r>
          </w:p>
          <w:p w:rsidR="002545FC" w:rsidRPr="002545FC" w:rsidRDefault="002545FC" w:rsidP="002545F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5FC">
              <w:rPr>
                <w:rFonts w:ascii="Times New Roman" w:eastAsia="Calibri" w:hAnsi="Times New Roman" w:cs="Times New Roman"/>
                <w:sz w:val="20"/>
                <w:szCs w:val="20"/>
              </w:rPr>
              <w:t>Похвала.</w:t>
            </w: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Pr="002545FC" w:rsidRDefault="002545FC" w:rsidP="002545F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5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Двигательная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545FC">
              <w:rPr>
                <w:rFonts w:ascii="Times New Roman" w:eastAsia="Calibri" w:hAnsi="Times New Roman" w:cs="Times New Roman"/>
                <w:sz w:val="20"/>
                <w:szCs w:val="20"/>
              </w:rPr>
              <w:t>ктивность детей.</w:t>
            </w:r>
          </w:p>
          <w:p w:rsidR="002545FC" w:rsidRPr="002545FC" w:rsidRDefault="002545FC" w:rsidP="002545F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5FC">
              <w:rPr>
                <w:rFonts w:ascii="Times New Roman" w:eastAsia="Calibri" w:hAnsi="Times New Roman" w:cs="Times New Roman"/>
                <w:sz w:val="20"/>
                <w:szCs w:val="20"/>
              </w:rPr>
              <w:t>Похвала.</w:t>
            </w: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45FC" w:rsidRP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9D5EF5" w:rsidRDefault="009D5EF5" w:rsidP="004510F8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</w:t>
            </w:r>
            <w:r w:rsidRPr="00951E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истематизация и</w:t>
            </w:r>
            <w:r w:rsidR="004510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меющихся представлений и умений</w:t>
            </w:r>
            <w:r w:rsidR="00451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4510F8" w:rsidRPr="004510F8">
              <w:rPr>
                <w:rFonts w:ascii="Times New Roman" w:eastAsia="TimesNewRoman" w:hAnsi="Times New Roman" w:cs="Times New Roman"/>
                <w:sz w:val="24"/>
                <w:szCs w:val="24"/>
              </w:rPr>
              <w:t>(постановка</w:t>
            </w:r>
            <w:r w:rsidRPr="00951E1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конкретной воспитательной цели перед детьми</w:t>
            </w:r>
            <w:r w:rsidR="004510F8" w:rsidRPr="004510F8">
              <w:rPr>
                <w:rFonts w:ascii="Times New Roman" w:eastAsia="TimesNewRoman" w:hAnsi="Times New Roman" w:cs="Times New Roman"/>
                <w:sz w:val="24"/>
                <w:szCs w:val="24"/>
              </w:rPr>
              <w:t>)</w:t>
            </w:r>
            <w:r w:rsidR="004510F8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4510F8" w:rsidRDefault="004510F8" w:rsidP="004510F8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4510F8" w:rsidRDefault="004510F8" w:rsidP="004510F8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4510F8" w:rsidRPr="00951E1C" w:rsidRDefault="004510F8" w:rsidP="004510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510F8" w:rsidRPr="00951E1C" w:rsidRDefault="004510F8" w:rsidP="004510F8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</w:t>
            </w:r>
            <w:r w:rsidRPr="00951E1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писание основных форм и методов организации индивидуальной и групповой деятельности воспитанников с учетом особенностей </w:t>
            </w:r>
            <w:r w:rsidRPr="00951E1C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детского коллект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ива, в котором работает педагог.</w:t>
            </w:r>
          </w:p>
          <w:p w:rsidR="00951E1C" w:rsidRDefault="00951E1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Default="00DA2F63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C10" w:rsidRDefault="002A5C10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63" w:rsidRPr="00951E1C" w:rsidRDefault="0089732F" w:rsidP="00DA2F63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У</w:t>
            </w:r>
            <w:r w:rsidR="00DA2F63" w:rsidRPr="00951E1C">
              <w:rPr>
                <w:rFonts w:ascii="Times New Roman" w:eastAsia="TimesNewRoman" w:hAnsi="Times New Roman" w:cs="Times New Roman"/>
                <w:sz w:val="24"/>
                <w:szCs w:val="24"/>
              </w:rPr>
              <w:t>пражнения на расслабление мышц</w:t>
            </w:r>
            <w:r w:rsidR="00DA2F63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89732F" w:rsidRDefault="0089732F" w:rsidP="00DA2F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A2F63" w:rsidRPr="00951E1C" w:rsidRDefault="00DA2F63" w:rsidP="00DA2F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951E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ыполнение заданий детьми  </w:t>
            </w:r>
            <w:r w:rsidRPr="00951E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под руководством пе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дагога, совместная деятельность.</w:t>
            </w:r>
          </w:p>
          <w:p w:rsidR="00DA2F63" w:rsidRPr="00951E1C" w:rsidRDefault="00DA2F63" w:rsidP="00DA2F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1C">
              <w:rPr>
                <w:rFonts w:ascii="Times New Roman" w:eastAsia="Calibri" w:hAnsi="Times New Roman" w:cs="Times New Roman"/>
                <w:sz w:val="24"/>
                <w:szCs w:val="24"/>
              </w:rPr>
              <w:t>Данный этап предполагает</w:t>
            </w:r>
            <w:r w:rsidRPr="0089732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51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A2F63" w:rsidRPr="00951E1C" w:rsidRDefault="00DA2F63" w:rsidP="00DA2F63">
            <w:pPr>
              <w:numPr>
                <w:ilvl w:val="0"/>
                <w:numId w:val="3"/>
              </w:numPr>
              <w:tabs>
                <w:tab w:val="left" w:pos="4065"/>
              </w:tabs>
              <w:spacing w:after="0" w:line="240" w:lineRule="auto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1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детьми заданий, отражающих практическую направленность нового материала.</w:t>
            </w:r>
          </w:p>
          <w:p w:rsidR="00DA2F63" w:rsidRPr="00951E1C" w:rsidRDefault="00DA2F63" w:rsidP="00DA2F63">
            <w:pPr>
              <w:numPr>
                <w:ilvl w:val="0"/>
                <w:numId w:val="3"/>
              </w:numPr>
              <w:tabs>
                <w:tab w:val="left" w:pos="4065"/>
              </w:tabs>
              <w:spacing w:after="0" w:line="240" w:lineRule="auto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1C">
              <w:rPr>
                <w:rFonts w:ascii="Times New Roman" w:eastAsia="Calibri" w:hAnsi="Times New Roman" w:cs="Times New Roman"/>
                <w:sz w:val="24"/>
                <w:szCs w:val="24"/>
              </w:rPr>
              <w:t>В работе используются практические приёмы и методы, направленные на отработку умений воспитанников.</w:t>
            </w:r>
          </w:p>
          <w:p w:rsidR="00DA2F63" w:rsidRPr="00951E1C" w:rsidRDefault="00DA2F63" w:rsidP="00DA2F63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1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коррекционно – развивающих технологий</w:t>
            </w:r>
            <w:r w:rsidRPr="00951E1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951E1C" w:rsidRPr="00951E1C" w:rsidTr="00AA7776">
        <w:tc>
          <w:tcPr>
            <w:tcW w:w="3369" w:type="dxa"/>
          </w:tcPr>
          <w:p w:rsidR="00951E1C" w:rsidRPr="00951E1C" w:rsidRDefault="00951E1C" w:rsidP="00011FB6">
            <w:pPr>
              <w:numPr>
                <w:ilvl w:val="0"/>
                <w:numId w:val="1"/>
              </w:num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1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Заключительный </w:t>
            </w:r>
          </w:p>
        </w:tc>
        <w:tc>
          <w:tcPr>
            <w:tcW w:w="4394" w:type="dxa"/>
          </w:tcPr>
          <w:p w:rsidR="00011FB6" w:rsidRPr="00A133B5" w:rsidRDefault="00011FB6" w:rsidP="00011FB6">
            <w:pPr>
              <w:spacing w:before="225" w:after="225" w:line="240" w:lineRule="auto"/>
              <w:ind w:firstLine="4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33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А теперь, ребята, давайте узнаем, понял ли  Незнайка что надо делать, чтобы быть здоровым.</w:t>
            </w:r>
          </w:p>
          <w:p w:rsidR="00A133B5" w:rsidRDefault="00011FB6" w:rsidP="00011FB6">
            <w:pPr>
              <w:spacing w:before="225" w:after="225" w:line="240" w:lineRule="auto"/>
              <w:ind w:firstLine="48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A133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Незнайка</w:t>
            </w:r>
            <w:r w:rsidRPr="00A133B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: Я узнал, как надо мыть руки, чистить зубы, правильно дышать. А вот для чего это надо делать я забыл. </w:t>
            </w:r>
          </w:p>
          <w:p w:rsidR="00A133B5" w:rsidRPr="00A133B5" w:rsidRDefault="00011FB6" w:rsidP="002A5C10">
            <w:pPr>
              <w:spacing w:before="225" w:after="225" w:line="240" w:lineRule="auto"/>
              <w:ind w:firstLine="480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133B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Воспитатель: </w:t>
            </w:r>
            <w:r w:rsidRPr="00A133B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Ребята, давайте еще раз покажем Незнайке, как мыть руки и как чистить зубы</w:t>
            </w:r>
            <w:r w:rsidRPr="00A133B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011FB6" w:rsidRPr="00A133B5" w:rsidRDefault="00011FB6" w:rsidP="00011FB6">
            <w:pPr>
              <w:spacing w:before="225" w:after="225" w:line="240" w:lineRule="auto"/>
              <w:ind w:firstLine="48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A133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Воспитатель:</w:t>
            </w:r>
            <w:r w:rsidRPr="00A133B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133B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Ребята, а еще что нужн</w:t>
            </w:r>
            <w:r w:rsidR="002A5C1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о делать, чтобы быть здоровыми?</w:t>
            </w:r>
          </w:p>
          <w:p w:rsidR="00011FB6" w:rsidRPr="00A133B5" w:rsidRDefault="00011FB6" w:rsidP="00011FB6">
            <w:pPr>
              <w:spacing w:before="225" w:after="225" w:line="240" w:lineRule="auto"/>
              <w:ind w:firstLine="4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33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Теперь  ты Незнайка, все понял? Ребята, мы с вами  научили Незнайку, теперь он все запомнил и будет всегда здоровым и веселым.</w:t>
            </w:r>
          </w:p>
          <w:p w:rsidR="00951E1C" w:rsidRPr="00A133B5" w:rsidRDefault="00011FB6" w:rsidP="002A5C10">
            <w:pPr>
              <w:spacing w:before="225" w:after="225" w:line="240" w:lineRule="auto"/>
              <w:ind w:firstLine="4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3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Вы, ребята, Молодцы, сегодня отлично попутешествовали, но нам пора возвращаться обратно в школу. До свидания Незнайка (Незнайка уходит). Ребята, садитесь на поезд</w:t>
            </w:r>
          </w:p>
        </w:tc>
        <w:tc>
          <w:tcPr>
            <w:tcW w:w="3011" w:type="dxa"/>
          </w:tcPr>
          <w:p w:rsidR="00951E1C" w:rsidRDefault="00951E1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3B5" w:rsidRDefault="00A133B5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3B5" w:rsidRDefault="00A133B5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3B5" w:rsidRDefault="00A133B5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3B5" w:rsidRDefault="00A133B5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3B5" w:rsidRDefault="00A133B5" w:rsidP="00A133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A133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Ответы детей: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133B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чтобы быть здоровыми.</w:t>
            </w:r>
          </w:p>
          <w:p w:rsidR="00A133B5" w:rsidRDefault="00A133B5" w:rsidP="00A133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A133B5" w:rsidRDefault="00A133B5" w:rsidP="00A133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Вместе с воспитателем показывают движения.</w:t>
            </w:r>
          </w:p>
          <w:p w:rsidR="00A133B5" w:rsidRDefault="00A133B5" w:rsidP="00A133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A133B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Ответы детей</w:t>
            </w:r>
            <w:r w:rsidRPr="00A133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Pr="00A133B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делать зарядку,</w:t>
            </w:r>
            <w:r w:rsidR="005B5FF3" w:rsidRPr="00A133B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массаж</w:t>
            </w:r>
            <w:r w:rsidR="005B5FF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, правильно дышать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.</w:t>
            </w:r>
          </w:p>
          <w:p w:rsidR="002A5C10" w:rsidRDefault="002A5C10" w:rsidP="00A133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2A5C10" w:rsidRDefault="002A5C10" w:rsidP="00A133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2A5C10" w:rsidRDefault="002A5C10" w:rsidP="00A133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A133B5" w:rsidRPr="002A5C10" w:rsidRDefault="002A5C10" w:rsidP="002A5C1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A133B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од звуки поезда ту – ту – </w:t>
            </w:r>
            <w:proofErr w:type="spellStart"/>
            <w:r w:rsidRPr="00A133B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чух</w:t>
            </w:r>
            <w:proofErr w:type="spellEnd"/>
            <w:r w:rsidRPr="00A133B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133B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чух</w:t>
            </w:r>
            <w:proofErr w:type="spellEnd"/>
            <w:r w:rsidRPr="00A133B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дети друг за другом идут по кр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угу и возвращаются на стульчики</w:t>
            </w:r>
            <w:r w:rsidRPr="00A133B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2" w:type="dxa"/>
          </w:tcPr>
          <w:p w:rsidR="002545FC" w:rsidRDefault="002545FC" w:rsidP="002545F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5FC" w:rsidRDefault="002545FC" w:rsidP="002545F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5FC" w:rsidRDefault="002545FC" w:rsidP="002545F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5FC" w:rsidRDefault="002545FC" w:rsidP="002545F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5FC" w:rsidRDefault="002545FC" w:rsidP="002545F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5FC" w:rsidRDefault="002545FC" w:rsidP="002545F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5FC" w:rsidRPr="002545FC" w:rsidRDefault="002545FC" w:rsidP="002545F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5FC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Эмоциональность.</w:t>
            </w:r>
          </w:p>
          <w:p w:rsidR="002545FC" w:rsidRDefault="002545FC" w:rsidP="002545F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5FC" w:rsidRPr="002545FC" w:rsidRDefault="002545FC" w:rsidP="002545F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5FC" w:rsidRPr="002545FC" w:rsidRDefault="002545FC" w:rsidP="002545F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5FC" w:rsidRPr="002545FC" w:rsidRDefault="002545FC" w:rsidP="002545F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5FC" w:rsidRPr="002545FC" w:rsidRDefault="002545FC" w:rsidP="002545F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5FC" w:rsidRPr="002545FC" w:rsidRDefault="002545FC" w:rsidP="002545F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Речевая активность. </w:t>
            </w:r>
          </w:p>
          <w:p w:rsidR="002545FC" w:rsidRPr="002545FC" w:rsidRDefault="002545FC" w:rsidP="002545F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5FC" w:rsidRPr="002545FC" w:rsidRDefault="002545FC" w:rsidP="002545F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5FC">
              <w:rPr>
                <w:rFonts w:ascii="Times New Roman" w:eastAsia="Calibri" w:hAnsi="Times New Roman" w:cs="Times New Roman"/>
                <w:sz w:val="24"/>
                <w:szCs w:val="24"/>
              </w:rPr>
              <w:t>Похвала детей.</w:t>
            </w:r>
          </w:p>
          <w:p w:rsidR="00951E1C" w:rsidRDefault="00951E1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5F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5FC" w:rsidRPr="002545FC" w:rsidRDefault="002545FC" w:rsidP="002545F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Двигательная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545FC">
              <w:rPr>
                <w:rFonts w:ascii="Times New Roman" w:eastAsia="Calibri" w:hAnsi="Times New Roman" w:cs="Times New Roman"/>
                <w:sz w:val="24"/>
                <w:szCs w:val="24"/>
              </w:rPr>
              <w:t>ктивность детей.</w:t>
            </w:r>
          </w:p>
          <w:p w:rsidR="002545FC" w:rsidRPr="002545FC" w:rsidRDefault="002545FC" w:rsidP="002545F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5FC">
              <w:rPr>
                <w:rFonts w:ascii="Times New Roman" w:eastAsia="Calibri" w:hAnsi="Times New Roman" w:cs="Times New Roman"/>
                <w:sz w:val="24"/>
                <w:szCs w:val="24"/>
              </w:rPr>
              <w:t>Похвала.</w:t>
            </w:r>
          </w:p>
          <w:p w:rsidR="002545FC" w:rsidRPr="002545FC" w:rsidRDefault="002545FC" w:rsidP="002545F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45FC" w:rsidRPr="00951E1C" w:rsidRDefault="002545F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951E1C" w:rsidRPr="00951E1C" w:rsidRDefault="00A133B5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="00011FB6" w:rsidRPr="00951E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бобщение материала, рассмотрен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ного на занятии, игровой анализ.</w:t>
            </w:r>
          </w:p>
        </w:tc>
      </w:tr>
      <w:tr w:rsidR="00951E1C" w:rsidRPr="00951E1C" w:rsidTr="00AA7776">
        <w:tc>
          <w:tcPr>
            <w:tcW w:w="3369" w:type="dxa"/>
          </w:tcPr>
          <w:p w:rsidR="00951E1C" w:rsidRPr="00951E1C" w:rsidRDefault="00951E1C" w:rsidP="00951E1C">
            <w:pPr>
              <w:numPr>
                <w:ilvl w:val="0"/>
                <w:numId w:val="1"/>
              </w:num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</w:t>
            </w:r>
            <w:r w:rsidRPr="00951E1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51E1C" w:rsidRPr="00951E1C" w:rsidRDefault="00951E1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951E1C" w:rsidRPr="002A5C10" w:rsidRDefault="00011FB6" w:rsidP="002A5C1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Вот мы и побывали в замечательной </w:t>
            </w:r>
            <w:r w:rsidRPr="00A133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стране «Здоровья». Вы сегодня отлично поиграли. Я вижу на ваших лицах улыбку. Это очень хорошо! Ведь радостное, хорошее настроение помогает нашему здоровью. Похвалить детей поименно за активное участие.</w:t>
            </w:r>
          </w:p>
        </w:tc>
        <w:tc>
          <w:tcPr>
            <w:tcW w:w="3011" w:type="dxa"/>
          </w:tcPr>
          <w:p w:rsidR="00951E1C" w:rsidRPr="00951E1C" w:rsidRDefault="00951E1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51E1C" w:rsidRPr="00951E1C" w:rsidRDefault="00951E1C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951E1C" w:rsidRPr="00951E1C" w:rsidRDefault="00011FB6" w:rsidP="00951E1C">
            <w:pPr>
              <w:tabs>
                <w:tab w:val="left" w:pos="40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Обозначение успехов и </w:t>
            </w:r>
            <w:r w:rsidRPr="00951E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трудностей в работе, определение пу</w:t>
            </w:r>
            <w:r w:rsidR="005B5F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тей их устранения.</w:t>
            </w:r>
          </w:p>
        </w:tc>
      </w:tr>
    </w:tbl>
    <w:p w:rsidR="002A5C10" w:rsidRDefault="002A5C10" w:rsidP="002A5C10"/>
    <w:sectPr w:rsidR="002A5C10" w:rsidSect="0031797E">
      <w:type w:val="continuous"/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7078"/>
    <w:multiLevelType w:val="hybridMultilevel"/>
    <w:tmpl w:val="55C60ADC"/>
    <w:lvl w:ilvl="0" w:tplc="65C233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8776FC1"/>
    <w:multiLevelType w:val="hybridMultilevel"/>
    <w:tmpl w:val="A350E424"/>
    <w:lvl w:ilvl="0" w:tplc="A3A2F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61008E"/>
    <w:multiLevelType w:val="multilevel"/>
    <w:tmpl w:val="E388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96B19"/>
    <w:multiLevelType w:val="hybridMultilevel"/>
    <w:tmpl w:val="89563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53955"/>
    <w:multiLevelType w:val="hybridMultilevel"/>
    <w:tmpl w:val="7CECCA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3B563D"/>
    <w:multiLevelType w:val="hybridMultilevel"/>
    <w:tmpl w:val="42C299C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D5"/>
    <w:rsid w:val="00011FB6"/>
    <w:rsid w:val="00202F14"/>
    <w:rsid w:val="002545FC"/>
    <w:rsid w:val="00265CD5"/>
    <w:rsid w:val="002A5C10"/>
    <w:rsid w:val="0031797E"/>
    <w:rsid w:val="004510F8"/>
    <w:rsid w:val="00475942"/>
    <w:rsid w:val="0049609F"/>
    <w:rsid w:val="004A1D3F"/>
    <w:rsid w:val="00525595"/>
    <w:rsid w:val="005B5FF3"/>
    <w:rsid w:val="007515C4"/>
    <w:rsid w:val="0089732F"/>
    <w:rsid w:val="008E459E"/>
    <w:rsid w:val="00951E1C"/>
    <w:rsid w:val="009C76D0"/>
    <w:rsid w:val="009D5EF5"/>
    <w:rsid w:val="00A133B5"/>
    <w:rsid w:val="00BE7354"/>
    <w:rsid w:val="00DA2F63"/>
    <w:rsid w:val="00FB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E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7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E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7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9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9</cp:revision>
  <cp:lastPrinted>2017-06-05T10:07:00Z</cp:lastPrinted>
  <dcterms:created xsi:type="dcterms:W3CDTF">2017-02-12T10:44:00Z</dcterms:created>
  <dcterms:modified xsi:type="dcterms:W3CDTF">2018-02-21T19:54:00Z</dcterms:modified>
</cp:coreProperties>
</file>