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D1" w:rsidRPr="00F47DD1" w:rsidRDefault="00EB6CB5" w:rsidP="00ED6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</w:t>
      </w:r>
      <w:r w:rsidR="00F47DD1" w:rsidRPr="00F47DD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 Ленинградской области</w:t>
      </w:r>
    </w:p>
    <w:p w:rsidR="00F47DD1" w:rsidRPr="00F47DD1" w:rsidRDefault="00F47DD1" w:rsidP="00ED6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D1">
        <w:rPr>
          <w:rFonts w:ascii="Times New Roman" w:hAnsi="Times New Roman" w:cs="Times New Roman"/>
          <w:b/>
          <w:sz w:val="24"/>
          <w:szCs w:val="24"/>
        </w:rPr>
        <w:t>«Сланцевская школа – интернат, реализующая адаптированные образовательные программы»</w:t>
      </w:r>
    </w:p>
    <w:p w:rsidR="00F47DD1" w:rsidRPr="00F47DD1" w:rsidRDefault="00F47DD1" w:rsidP="00ED683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DD1">
        <w:rPr>
          <w:rFonts w:ascii="Times New Roman" w:hAnsi="Times New Roman" w:cs="Times New Roman"/>
          <w:b/>
          <w:sz w:val="24"/>
          <w:szCs w:val="24"/>
        </w:rPr>
        <w:t>ГКОУ ЛО «Сланцевская специальная  школа – интернат»</w:t>
      </w:r>
    </w:p>
    <w:p w:rsidR="00F47DD1" w:rsidRPr="005E4200" w:rsidRDefault="00F47DD1" w:rsidP="00F47DD1">
      <w:pPr>
        <w:spacing w:after="0"/>
        <w:jc w:val="center"/>
        <w:rPr>
          <w:b/>
          <w:sz w:val="32"/>
          <w:szCs w:val="32"/>
        </w:rPr>
      </w:pPr>
    </w:p>
    <w:p w:rsidR="00ED741B" w:rsidRPr="00E207D9" w:rsidRDefault="00F47DD1">
      <w:pPr>
        <w:rPr>
          <w:rFonts w:ascii="Times New Roman" w:hAnsi="Times New Roman" w:cs="Times New Roman"/>
          <w:b/>
          <w:sz w:val="24"/>
          <w:szCs w:val="24"/>
        </w:rPr>
      </w:pPr>
      <w:r w:rsidRPr="00E207D9">
        <w:rPr>
          <w:rFonts w:ascii="Times New Roman" w:hAnsi="Times New Roman" w:cs="Times New Roman"/>
          <w:b/>
          <w:sz w:val="24"/>
          <w:szCs w:val="24"/>
        </w:rPr>
        <w:t>План экскурсии по проф</w:t>
      </w:r>
      <w:r w:rsidR="00EB6CB5" w:rsidRPr="00E207D9">
        <w:rPr>
          <w:rFonts w:ascii="Times New Roman" w:hAnsi="Times New Roman" w:cs="Times New Roman"/>
          <w:b/>
          <w:sz w:val="24"/>
          <w:szCs w:val="24"/>
        </w:rPr>
        <w:t>.</w:t>
      </w:r>
      <w:r w:rsidR="00E207D9" w:rsidRPr="00E207D9">
        <w:rPr>
          <w:rFonts w:ascii="Times New Roman" w:hAnsi="Times New Roman" w:cs="Times New Roman"/>
          <w:b/>
          <w:sz w:val="24"/>
          <w:szCs w:val="24"/>
        </w:rPr>
        <w:t xml:space="preserve"> ориентационной работе</w:t>
      </w:r>
    </w:p>
    <w:p w:rsidR="00F47DD1" w:rsidRPr="00E207D9" w:rsidRDefault="00E207D9">
      <w:pPr>
        <w:rPr>
          <w:rFonts w:ascii="Times New Roman" w:hAnsi="Times New Roman" w:cs="Times New Roman"/>
          <w:b/>
          <w:sz w:val="24"/>
          <w:szCs w:val="24"/>
        </w:rPr>
      </w:pPr>
      <w:r w:rsidRPr="00E207D9">
        <w:rPr>
          <w:rFonts w:ascii="Times New Roman" w:hAnsi="Times New Roman" w:cs="Times New Roman"/>
          <w:b/>
          <w:sz w:val="24"/>
          <w:szCs w:val="24"/>
        </w:rPr>
        <w:t xml:space="preserve"> Дата: 18.10.2022</w:t>
      </w:r>
    </w:p>
    <w:p w:rsidR="00F47DD1" w:rsidRPr="00E207D9" w:rsidRDefault="00E207D9">
      <w:pPr>
        <w:rPr>
          <w:rFonts w:ascii="Times New Roman" w:hAnsi="Times New Roman" w:cs="Times New Roman"/>
          <w:b/>
          <w:sz w:val="24"/>
          <w:szCs w:val="24"/>
        </w:rPr>
      </w:pPr>
      <w:r w:rsidRPr="00E207D9">
        <w:rPr>
          <w:rFonts w:ascii="Times New Roman" w:hAnsi="Times New Roman" w:cs="Times New Roman"/>
          <w:b/>
          <w:sz w:val="24"/>
          <w:szCs w:val="24"/>
        </w:rPr>
        <w:t>Ф И О педагога, воспитателя: Баринова Е.А.</w:t>
      </w:r>
    </w:p>
    <w:p w:rsidR="00570F0F" w:rsidRPr="00E207D9" w:rsidRDefault="00E207D9" w:rsidP="00570F0F">
      <w:pPr>
        <w:rPr>
          <w:rFonts w:ascii="Times New Roman" w:hAnsi="Times New Roman" w:cs="Times New Roman"/>
          <w:b/>
          <w:sz w:val="24"/>
          <w:szCs w:val="24"/>
        </w:rPr>
      </w:pPr>
      <w:r w:rsidRPr="00E207D9">
        <w:rPr>
          <w:rFonts w:ascii="Times New Roman" w:hAnsi="Times New Roman" w:cs="Times New Roman"/>
          <w:b/>
          <w:sz w:val="24"/>
          <w:szCs w:val="24"/>
        </w:rPr>
        <w:t>Направление экскурсии: Парикмахерская «Имидж»</w:t>
      </w:r>
    </w:p>
    <w:p w:rsidR="00F47DD1" w:rsidRPr="00E207D9" w:rsidRDefault="00F47DD1" w:rsidP="00570F0F">
      <w:pPr>
        <w:rPr>
          <w:rFonts w:ascii="Times New Roman" w:hAnsi="Times New Roman" w:cs="Times New Roman"/>
          <w:b/>
          <w:sz w:val="24"/>
          <w:szCs w:val="24"/>
        </w:rPr>
      </w:pPr>
      <w:r w:rsidRPr="00E207D9">
        <w:rPr>
          <w:rFonts w:ascii="Times New Roman" w:hAnsi="Times New Roman" w:cs="Times New Roman"/>
          <w:b/>
          <w:sz w:val="24"/>
          <w:szCs w:val="24"/>
        </w:rPr>
        <w:t>Цель экскурсии</w:t>
      </w:r>
      <w:r w:rsidR="00E207D9" w:rsidRPr="00E207D9">
        <w:rPr>
          <w:rFonts w:ascii="Times New Roman" w:hAnsi="Times New Roman" w:cs="Times New Roman"/>
          <w:b/>
          <w:sz w:val="24"/>
          <w:szCs w:val="24"/>
        </w:rPr>
        <w:t>:</w:t>
      </w:r>
    </w:p>
    <w:p w:rsidR="00AC4A73" w:rsidRPr="003B5C2B" w:rsidRDefault="00E207D9" w:rsidP="00570F0F">
      <w:pPr>
        <w:rPr>
          <w:rFonts w:ascii="Times New Roman" w:hAnsi="Times New Roman" w:cs="Times New Roman"/>
          <w:sz w:val="24"/>
          <w:szCs w:val="24"/>
        </w:rPr>
      </w:pPr>
      <w:r w:rsidRPr="00AC4A73">
        <w:rPr>
          <w:rFonts w:ascii="Times New Roman" w:hAnsi="Times New Roman" w:cs="Times New Roman"/>
          <w:sz w:val="24"/>
          <w:szCs w:val="24"/>
        </w:rPr>
        <w:t>Продолжать знакомить с профессиями; познакомить с содержанием труда парикмахера,</w:t>
      </w:r>
      <w:r w:rsidR="00AC4A73">
        <w:rPr>
          <w:rFonts w:ascii="Times New Roman" w:hAnsi="Times New Roman" w:cs="Times New Roman"/>
          <w:sz w:val="24"/>
          <w:szCs w:val="24"/>
        </w:rPr>
        <w:t xml:space="preserve"> </w:t>
      </w:r>
      <w:r w:rsidRPr="00AC4A73">
        <w:rPr>
          <w:rFonts w:ascii="Times New Roman" w:hAnsi="Times New Roman" w:cs="Times New Roman"/>
          <w:sz w:val="24"/>
          <w:szCs w:val="24"/>
        </w:rPr>
        <w:t>продолжать знакомить детей с инструментами,</w:t>
      </w:r>
      <w:r w:rsidR="00AC4A73">
        <w:rPr>
          <w:rFonts w:ascii="Times New Roman" w:hAnsi="Times New Roman" w:cs="Times New Roman"/>
          <w:sz w:val="24"/>
          <w:szCs w:val="24"/>
        </w:rPr>
        <w:t xml:space="preserve"> </w:t>
      </w:r>
      <w:r w:rsidRPr="00AC4A73">
        <w:rPr>
          <w:rFonts w:ascii="Times New Roman" w:hAnsi="Times New Roman" w:cs="Times New Roman"/>
          <w:sz w:val="24"/>
          <w:szCs w:val="24"/>
        </w:rPr>
        <w:t xml:space="preserve">которыми пользуется </w:t>
      </w:r>
      <w:proofErr w:type="gramStart"/>
      <w:r w:rsidRPr="00AC4A73">
        <w:rPr>
          <w:rFonts w:ascii="Times New Roman" w:hAnsi="Times New Roman" w:cs="Times New Roman"/>
          <w:sz w:val="24"/>
          <w:szCs w:val="24"/>
        </w:rPr>
        <w:t>парикмахер(</w:t>
      </w:r>
      <w:proofErr w:type="gramEnd"/>
      <w:r w:rsidRPr="00AC4A73">
        <w:rPr>
          <w:rFonts w:ascii="Times New Roman" w:hAnsi="Times New Roman" w:cs="Times New Roman"/>
          <w:sz w:val="24"/>
          <w:szCs w:val="24"/>
        </w:rPr>
        <w:t>зеркало, расчески, бигуди, ножницы,</w:t>
      </w:r>
      <w:r w:rsidR="00AC4A73">
        <w:rPr>
          <w:rFonts w:ascii="Times New Roman" w:hAnsi="Times New Roman" w:cs="Times New Roman"/>
          <w:sz w:val="24"/>
          <w:szCs w:val="24"/>
        </w:rPr>
        <w:t xml:space="preserve"> </w:t>
      </w:r>
      <w:r w:rsidRPr="00AC4A73">
        <w:rPr>
          <w:rFonts w:ascii="Times New Roman" w:hAnsi="Times New Roman" w:cs="Times New Roman"/>
          <w:sz w:val="24"/>
          <w:szCs w:val="24"/>
        </w:rPr>
        <w:t>фен, электрическая машинка для стрижки, заколки и т.д.). Помочь детям сделать выводы о пользе работы парикмахера.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47DD1" w:rsidTr="00F47DD1">
        <w:tc>
          <w:tcPr>
            <w:tcW w:w="7393" w:type="dxa"/>
          </w:tcPr>
          <w:p w:rsidR="00F47DD1" w:rsidRPr="00F47DD1" w:rsidRDefault="00F47DD1" w:rsidP="00F47DD1">
            <w:pPr>
              <w:ind w:firstLine="708"/>
              <w:jc w:val="center"/>
              <w:rPr>
                <w:b/>
                <w:sz w:val="40"/>
                <w:szCs w:val="40"/>
              </w:rPr>
            </w:pPr>
            <w:r w:rsidRPr="00F47DD1">
              <w:rPr>
                <w:b/>
                <w:sz w:val="40"/>
                <w:szCs w:val="40"/>
              </w:rPr>
              <w:t>План экскурсии</w:t>
            </w:r>
          </w:p>
        </w:tc>
        <w:tc>
          <w:tcPr>
            <w:tcW w:w="7393" w:type="dxa"/>
          </w:tcPr>
          <w:p w:rsidR="00F47DD1" w:rsidRPr="00F47DD1" w:rsidRDefault="00F47DD1" w:rsidP="00F47DD1">
            <w:pPr>
              <w:jc w:val="center"/>
              <w:rPr>
                <w:b/>
                <w:sz w:val="40"/>
                <w:szCs w:val="40"/>
              </w:rPr>
            </w:pPr>
            <w:r w:rsidRPr="00F47DD1">
              <w:rPr>
                <w:b/>
                <w:sz w:val="40"/>
                <w:szCs w:val="40"/>
              </w:rPr>
              <w:t>Отзывы детей</w:t>
            </w:r>
          </w:p>
        </w:tc>
      </w:tr>
      <w:tr w:rsidR="00F47DD1" w:rsidTr="00F63CA1">
        <w:trPr>
          <w:trHeight w:val="662"/>
        </w:trPr>
        <w:tc>
          <w:tcPr>
            <w:tcW w:w="7393" w:type="dxa"/>
          </w:tcPr>
          <w:p w:rsidR="00570F0F" w:rsidRPr="00570F0F" w:rsidRDefault="00570F0F" w:rsidP="00570F0F">
            <w:pPr>
              <w:rPr>
                <w:sz w:val="28"/>
                <w:szCs w:val="28"/>
              </w:rPr>
            </w:pPr>
          </w:p>
          <w:p w:rsidR="003B5C2B" w:rsidRPr="00E207D9" w:rsidRDefault="003B5C2B" w:rsidP="003B5C2B">
            <w:pPr>
              <w:pStyle w:val="c2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3B5C2B" w:rsidRPr="00E207D9" w:rsidRDefault="003B5C2B" w:rsidP="003B5C2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color w:val="000000"/>
              </w:rPr>
              <w:t>1.</w:t>
            </w:r>
            <w:r w:rsidRPr="00E207D9">
              <w:rPr>
                <w:rStyle w:val="c4"/>
                <w:color w:val="000000"/>
              </w:rPr>
              <w:t xml:space="preserve"> з</w:t>
            </w:r>
            <w:r>
              <w:rPr>
                <w:rStyle w:val="c4"/>
                <w:color w:val="000000"/>
              </w:rPr>
              <w:t>накомство с профессиями;</w:t>
            </w:r>
          </w:p>
          <w:p w:rsidR="003B5C2B" w:rsidRDefault="003B5C2B" w:rsidP="003B5C2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2. знакомство </w:t>
            </w:r>
            <w:r w:rsidRPr="00E207D9">
              <w:rPr>
                <w:rStyle w:val="c4"/>
                <w:color w:val="000000"/>
              </w:rPr>
              <w:t>детей о труде парикмахера</w:t>
            </w:r>
            <w:r>
              <w:rPr>
                <w:rStyle w:val="c4"/>
                <w:color w:val="000000"/>
              </w:rPr>
              <w:t>;</w:t>
            </w:r>
          </w:p>
          <w:p w:rsidR="003B5C2B" w:rsidRPr="00E207D9" w:rsidRDefault="003B5C2B" w:rsidP="003B5C2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color w:val="000000"/>
              </w:rPr>
              <w:t>3.развитие стремления</w:t>
            </w:r>
            <w:r w:rsidRPr="00E207D9">
              <w:rPr>
                <w:rStyle w:val="c4"/>
                <w:color w:val="000000"/>
              </w:rPr>
              <w:t xml:space="preserve"> следить за своим внешним видом; </w:t>
            </w:r>
          </w:p>
          <w:p w:rsidR="003B5C2B" w:rsidRPr="00E207D9" w:rsidRDefault="003B5C2B" w:rsidP="003B5C2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4.воспитание вежливого обращения, уважения к труду парикмахера; </w:t>
            </w:r>
            <w:proofErr w:type="gramStart"/>
            <w:r>
              <w:rPr>
                <w:rStyle w:val="c4"/>
                <w:color w:val="000000"/>
              </w:rPr>
              <w:t>5.активизирование</w:t>
            </w:r>
            <w:proofErr w:type="gramEnd"/>
            <w:r>
              <w:rPr>
                <w:rStyle w:val="c4"/>
                <w:color w:val="000000"/>
              </w:rPr>
              <w:t xml:space="preserve"> словаря</w:t>
            </w:r>
            <w:r w:rsidRPr="00E207D9">
              <w:rPr>
                <w:rStyle w:val="c4"/>
                <w:color w:val="000000"/>
              </w:rPr>
              <w:t>: «парикмахер», «ножницы», «расческа», «прическа», «фен», «стрижка», «стрижет», «челка», «бреет», «пенка для укладки», «бигуди».</w:t>
            </w:r>
          </w:p>
          <w:p w:rsidR="003B5C2B" w:rsidRPr="00E207D9" w:rsidRDefault="003B5C2B" w:rsidP="003B5C2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color w:val="000000"/>
              </w:rPr>
              <w:t>6.помощь</w:t>
            </w:r>
            <w:r w:rsidRPr="00E207D9">
              <w:rPr>
                <w:rStyle w:val="c4"/>
                <w:color w:val="000000"/>
              </w:rPr>
              <w:t xml:space="preserve"> детям сделать выводы о пользе работы парикмахера.          </w:t>
            </w:r>
          </w:p>
          <w:p w:rsidR="00570F0F" w:rsidRDefault="00570F0F" w:rsidP="00570F0F">
            <w:pPr>
              <w:pStyle w:val="a6"/>
              <w:ind w:left="927"/>
              <w:rPr>
                <w:sz w:val="28"/>
                <w:szCs w:val="28"/>
              </w:rPr>
            </w:pPr>
          </w:p>
          <w:p w:rsidR="00570F0F" w:rsidRPr="00570F0F" w:rsidRDefault="00570F0F" w:rsidP="00570F0F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570F0F">
              <w:rPr>
                <w:sz w:val="28"/>
                <w:szCs w:val="28"/>
              </w:rPr>
              <w:tab/>
            </w:r>
          </w:p>
        </w:tc>
        <w:tc>
          <w:tcPr>
            <w:tcW w:w="7393" w:type="dxa"/>
          </w:tcPr>
          <w:p w:rsidR="00063ECF" w:rsidRDefault="00063ECF" w:rsidP="00063EC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63ECF" w:rsidRDefault="00063ECF" w:rsidP="00063EC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63ECF" w:rsidRDefault="00063ECF" w:rsidP="00063EC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063ECF" w:rsidRDefault="00063ECF" w:rsidP="00063E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Дети отвечали на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вопросы ,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заданные парикмахером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063ECF" w:rsidRDefault="00063ECF" w:rsidP="00063E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Дети отвечали на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вопросы ,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заданные парикмахером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  <w:p w:rsidR="00063ECF" w:rsidRDefault="00063ECF" w:rsidP="00063E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Дети были рады и довольны.</w:t>
            </w:r>
          </w:p>
          <w:p w:rsidR="00063ECF" w:rsidRDefault="00063ECF" w:rsidP="00063E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Дети держали в руках инструменты, которыми работает парикмахер.</w:t>
            </w:r>
          </w:p>
          <w:p w:rsidR="00063ECF" w:rsidRDefault="00063ECF" w:rsidP="00063E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Дети попробо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вали подстричь челку.</w:t>
            </w:r>
            <w:bookmarkStart w:id="0" w:name="_GoBack"/>
            <w:bookmarkEnd w:id="0"/>
          </w:p>
          <w:p w:rsidR="00063ECF" w:rsidRDefault="00063ECF" w:rsidP="00063E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63ECF" w:rsidRDefault="00063ECF" w:rsidP="00063E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F47DD1" w:rsidRDefault="00063ECF" w:rsidP="00063ECF">
            <w:r>
              <w:rPr>
                <w:rFonts w:ascii="Arial" w:hAnsi="Arial" w:cs="Arial"/>
                <w:color w:val="222222"/>
                <w:shd w:val="clear" w:color="auto" w:fill="FFFFFF"/>
              </w:rPr>
              <w:t>Провели рефлексию. Детям экскурсия очень понравилась. Были очень довольны!</w:t>
            </w:r>
          </w:p>
        </w:tc>
      </w:tr>
    </w:tbl>
    <w:p w:rsidR="00F63CA1" w:rsidRDefault="00EF6584" w:rsidP="00CF131F">
      <w:r w:rsidRPr="008228D6">
        <w:rPr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310515</wp:posOffset>
            </wp:positionV>
            <wp:extent cx="5060950" cy="4286250"/>
            <wp:effectExtent l="0" t="0" r="0" b="0"/>
            <wp:wrapThrough wrapText="bothSides">
              <wp:wrapPolygon edited="0">
                <wp:start x="0" y="0"/>
                <wp:lineTo x="0" y="21504"/>
                <wp:lineTo x="21546" y="21504"/>
                <wp:lineTo x="21546" y="0"/>
                <wp:lineTo x="0" y="0"/>
              </wp:wrapPolygon>
            </wp:wrapThrough>
            <wp:docPr id="1" name="Рисунок 1" descr="C:\Users\User\Downloads\IMG_9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96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DD1">
        <w:t>Фотоотчёт ч</w:t>
      </w:r>
      <w:r w:rsidR="00EB6CB5">
        <w:t xml:space="preserve">ёт прилагается   </w:t>
      </w:r>
    </w:p>
    <w:p w:rsidR="00F63CA1" w:rsidRDefault="00EF6584" w:rsidP="00CF131F">
      <w:r w:rsidRPr="00EF6584"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24765</wp:posOffset>
            </wp:positionV>
            <wp:extent cx="3507105" cy="4676775"/>
            <wp:effectExtent l="0" t="0" r="0" b="0"/>
            <wp:wrapThrough wrapText="bothSides">
              <wp:wrapPolygon edited="0">
                <wp:start x="0" y="0"/>
                <wp:lineTo x="0" y="21556"/>
                <wp:lineTo x="21471" y="21556"/>
                <wp:lineTo x="21471" y="0"/>
                <wp:lineTo x="0" y="0"/>
              </wp:wrapPolygon>
            </wp:wrapThrough>
            <wp:docPr id="2" name="Рисунок 2" descr="C:\Users\User\Downloads\IMG_9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96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10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CB5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CA1" w:rsidRDefault="00F63CA1" w:rsidP="00CF131F"/>
    <w:p w:rsidR="00F63CA1" w:rsidRDefault="00F63CA1" w:rsidP="00CF131F"/>
    <w:p w:rsidR="00F63CA1" w:rsidRDefault="00F63CA1" w:rsidP="00CF131F"/>
    <w:p w:rsidR="00F63CA1" w:rsidRDefault="00F63CA1" w:rsidP="00CF131F"/>
    <w:p w:rsidR="00F63CA1" w:rsidRDefault="00F63CA1" w:rsidP="00CF131F"/>
    <w:p w:rsidR="00F63CA1" w:rsidRDefault="00F63CA1" w:rsidP="00CF131F"/>
    <w:p w:rsidR="00F63CA1" w:rsidRDefault="00F63CA1" w:rsidP="00CF131F"/>
    <w:p w:rsidR="00F63CA1" w:rsidRDefault="00F63CA1" w:rsidP="00CF131F"/>
    <w:p w:rsidR="00F63CA1" w:rsidRDefault="00F63CA1" w:rsidP="00CF131F"/>
    <w:p w:rsidR="00EF6584" w:rsidRDefault="00EF6584" w:rsidP="00CF131F"/>
    <w:p w:rsidR="00EF6584" w:rsidRDefault="00EF6584" w:rsidP="00CF131F"/>
    <w:p w:rsidR="00EF6584" w:rsidRDefault="00EF6584" w:rsidP="00CF131F"/>
    <w:p w:rsidR="00EF6584" w:rsidRDefault="00EF6584" w:rsidP="00CF131F"/>
    <w:p w:rsidR="00EF6584" w:rsidRDefault="00EF6584" w:rsidP="00CF131F"/>
    <w:p w:rsidR="00EF6584" w:rsidRDefault="00EF6584" w:rsidP="00CF131F"/>
    <w:p w:rsidR="00F47DD1" w:rsidRDefault="00F47DD1" w:rsidP="00CF131F">
      <w:r>
        <w:t>Подпись педагога, воспитателя:</w:t>
      </w:r>
      <w:r w:rsidR="00F63CA1">
        <w:t xml:space="preserve"> Баринова Е.А.</w:t>
      </w:r>
      <w:r w:rsidR="00ED6837">
        <w:tab/>
      </w:r>
      <w:r w:rsidR="00ED6837">
        <w:br w:type="textWrapping" w:clear="all"/>
      </w:r>
      <w:r w:rsidR="00F7406C">
        <w:rPr>
          <w:noProof/>
          <w:lang w:eastAsia="ru-RU"/>
        </w:rPr>
        <w:t xml:space="preserve">                                                                 </w:t>
      </w:r>
    </w:p>
    <w:sectPr w:rsidR="00F47DD1" w:rsidSect="00F47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D36"/>
    <w:multiLevelType w:val="hybridMultilevel"/>
    <w:tmpl w:val="3AAAE0C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E6F"/>
    <w:rsid w:val="00063ECF"/>
    <w:rsid w:val="00270232"/>
    <w:rsid w:val="002C7E5D"/>
    <w:rsid w:val="003A6A2A"/>
    <w:rsid w:val="003B5C2B"/>
    <w:rsid w:val="005637AA"/>
    <w:rsid w:val="00570F0F"/>
    <w:rsid w:val="007F5A69"/>
    <w:rsid w:val="008228D6"/>
    <w:rsid w:val="0084038F"/>
    <w:rsid w:val="009C0ECA"/>
    <w:rsid w:val="00AC4A73"/>
    <w:rsid w:val="00C04A1D"/>
    <w:rsid w:val="00C77C0A"/>
    <w:rsid w:val="00CF131F"/>
    <w:rsid w:val="00D67E6F"/>
    <w:rsid w:val="00DD1E64"/>
    <w:rsid w:val="00E0295F"/>
    <w:rsid w:val="00E207D9"/>
    <w:rsid w:val="00EB6CB5"/>
    <w:rsid w:val="00EC23EB"/>
    <w:rsid w:val="00ED6837"/>
    <w:rsid w:val="00EF6584"/>
    <w:rsid w:val="00F47DD1"/>
    <w:rsid w:val="00F63CA1"/>
    <w:rsid w:val="00F74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2218"/>
  <w15:docId w15:val="{E90BFD6C-1061-49E5-BF4D-664397DB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D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0F0F"/>
    <w:pPr>
      <w:ind w:left="720"/>
      <w:contextualSpacing/>
    </w:pPr>
  </w:style>
  <w:style w:type="paragraph" w:customStyle="1" w:styleId="c6">
    <w:name w:val="c6"/>
    <w:basedOn w:val="a"/>
    <w:rsid w:val="00E2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207D9"/>
  </w:style>
  <w:style w:type="character" w:customStyle="1" w:styleId="c27">
    <w:name w:val="c27"/>
    <w:basedOn w:val="a0"/>
    <w:rsid w:val="00E207D9"/>
  </w:style>
  <w:style w:type="paragraph" w:customStyle="1" w:styleId="c23">
    <w:name w:val="c23"/>
    <w:basedOn w:val="a"/>
    <w:rsid w:val="00E2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207D9"/>
  </w:style>
  <w:style w:type="paragraph" w:customStyle="1" w:styleId="c2">
    <w:name w:val="c2"/>
    <w:basedOn w:val="a"/>
    <w:rsid w:val="00E2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07D9"/>
  </w:style>
  <w:style w:type="paragraph" w:customStyle="1" w:styleId="c11">
    <w:name w:val="c11"/>
    <w:basedOn w:val="a"/>
    <w:rsid w:val="00E2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Пользователь Windows</cp:lastModifiedBy>
  <cp:revision>19</cp:revision>
  <cp:lastPrinted>2017-09-29T08:36:00Z</cp:lastPrinted>
  <dcterms:created xsi:type="dcterms:W3CDTF">2017-09-29T08:16:00Z</dcterms:created>
  <dcterms:modified xsi:type="dcterms:W3CDTF">2022-10-19T17:41:00Z</dcterms:modified>
</cp:coreProperties>
</file>